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602CEC" w:rsidP="00602CEC">
      <w:pPr>
        <w:jc w:val="center"/>
      </w:pPr>
      <w:r>
        <w:t xml:space="preserve">LJUDJE SPREMINJAMO OKOLJE </w:t>
      </w:r>
    </w:p>
    <w:p w:rsidR="00602CEC" w:rsidRDefault="00602CEC" w:rsidP="00602CEC">
      <w:pPr>
        <w:jc w:val="both"/>
      </w:pPr>
      <w:r>
        <w:t>VIRI</w:t>
      </w:r>
    </w:p>
    <w:p w:rsidR="00602CEC" w:rsidRDefault="00602CEC" w:rsidP="00602CEC">
      <w:pPr>
        <w:pStyle w:val="Odstavekseznama"/>
        <w:numPr>
          <w:ilvl w:val="0"/>
          <w:numId w:val="1"/>
        </w:numPr>
        <w:jc w:val="both"/>
      </w:pPr>
      <w:r>
        <w:t xml:space="preserve">Gaberščik A., 2015. Spoznajmo svoje domovanje. Ljubljana, Rokus </w:t>
      </w:r>
      <w:proofErr w:type="spellStart"/>
      <w:r>
        <w:t>Klett</w:t>
      </w:r>
      <w:proofErr w:type="spellEnd"/>
    </w:p>
    <w:p w:rsidR="00602CEC" w:rsidRPr="00DE464E" w:rsidRDefault="00DE464E" w:rsidP="00602CEC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6" w:history="1">
        <w:r w:rsidRPr="00DE464E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https://www.uradni-list.si/files/RS_-2004-019-00865-OB~P001-0000.PDF</w:t>
        </w:r>
      </w:hyperlink>
      <w:r w:rsidRPr="00DE464E"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464E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(mejne vrednosti za kemijske parametre v slovenskih vodah)</w:t>
      </w:r>
    </w:p>
    <w:p w:rsidR="00DE464E" w:rsidRPr="00DE464E" w:rsidRDefault="00DE464E" w:rsidP="00602CEC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7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https://4d.rtvslo.si/arhiv/ugriznimo-znanost/174369484</w:t>
        </w:r>
      </w:hyperlink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(oddaja o </w:t>
      </w:r>
      <w:proofErr w:type="spellStart"/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bioakumulaciji</w:t>
      </w:r>
      <w:proofErr w:type="spellEnd"/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DE464E" w:rsidRPr="00DE464E" w:rsidRDefault="00DE464E" w:rsidP="00602CEC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8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http://videolectures.net/ugriznimo_znanost_gensko_spremenjeni_organizmi/</w:t>
        </w:r>
      </w:hyperlink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(oddaja o GSO)</w:t>
      </w:r>
    </w:p>
    <w:p w:rsidR="00DE464E" w:rsidRPr="00C234EA" w:rsidRDefault="00DE464E" w:rsidP="00602CEC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9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https://www.uradni-list.si/glasilo-uradni-list-rs/vsebina/38615</w:t>
        </w:r>
      </w:hyperlink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(ogrožene vrste v Sloveniji)</w:t>
      </w:r>
    </w:p>
    <w:p w:rsidR="00C234EA" w:rsidRPr="00C234EA" w:rsidRDefault="00C234EA" w:rsidP="00602CEC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10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http://gis.arso.gov.si/atlasokolja/profile.aspx?id=Atlas_Okolja_AXL@Arso</w:t>
        </w:r>
      </w:hyperlink>
    </w:p>
    <w:p w:rsidR="00C234EA" w:rsidRPr="00DE464E" w:rsidRDefault="00C234EA" w:rsidP="00602CEC">
      <w:pPr>
        <w:pStyle w:val="Odstavekseznama"/>
        <w:numPr>
          <w:ilvl w:val="0"/>
          <w:numId w:val="1"/>
        </w:numPr>
        <w:jc w:val="both"/>
      </w:pPr>
      <w:hyperlink r:id="rId11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http://tujerodne-vrste.info</w:t>
        </w:r>
      </w:hyperlink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(tujerodne vrste)</w:t>
      </w:r>
      <w:bookmarkStart w:id="0" w:name="_GoBack"/>
      <w:bookmarkEnd w:id="0"/>
    </w:p>
    <w:p w:rsidR="00602CEC" w:rsidRDefault="00602CEC" w:rsidP="00602CEC">
      <w:pPr>
        <w:jc w:val="both"/>
      </w:pPr>
    </w:p>
    <w:sectPr w:rsidR="0060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8ED"/>
    <w:multiLevelType w:val="hybridMultilevel"/>
    <w:tmpl w:val="D8DAE454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C"/>
    <w:rsid w:val="005B62F0"/>
    <w:rsid w:val="00602CEC"/>
    <w:rsid w:val="00A56B80"/>
    <w:rsid w:val="00C234EA"/>
    <w:rsid w:val="00D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C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C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lectures.net/ugriznimo_znanost_gensko_spremenjeni_organizm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ugriznimo-znanost/174369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files/RS_-2004-019-00865-OB~P001-0000.PDF" TargetMode="External"/><Relationship Id="rId11" Type="http://schemas.openxmlformats.org/officeDocument/2006/relationships/hyperlink" Target="http://tujerodne-vrst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s.arso.gov.si/atlasokolja/profile.aspx?id=Atlas_Okolja_AXL@Ar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386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2018-10-23T14:58:00Z</dcterms:created>
  <dcterms:modified xsi:type="dcterms:W3CDTF">2018-10-23T15:06:00Z</dcterms:modified>
</cp:coreProperties>
</file>