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97" w:rsidRDefault="00C91F97" w:rsidP="00C91F97">
      <w:pPr>
        <w:pStyle w:val="KONCEPT-1"/>
      </w:pPr>
      <w:r>
        <w:t>C2</w:t>
      </w:r>
      <w:r>
        <w:tab/>
        <w:t>Celica je odprt dinamičen sistem. Večina celičnih funkcij temelji na biokemijskih reakcijah. Snovi, ki jih celica sprejme iz okolja, se lahko uporabijo za sintezo celici lastnih snovi. Potek reakcij razgradnje in sinteze omogočajo beljakovinski katalizatorji – encimi. V celicah obstajajo molekule, ki so univerzalni posredniki energije med biokemijskimi procesi sinteze in razgradnje organskih snovi.</w:t>
      </w:r>
    </w:p>
    <w:p w:rsidR="00DC74FF" w:rsidRDefault="00DC74FF" w:rsidP="00DC74FF">
      <w:pPr>
        <w:pStyle w:val="CILJI-1"/>
      </w:pPr>
      <w:r w:rsidRPr="00572513">
        <w:t>C2-7</w:t>
      </w:r>
      <w:r w:rsidRPr="00572513">
        <w:tab/>
        <w:t>spoznajo, da je ATP v vseh živih bitjih neposredni vir energije za poganjanje bioloških procesov in razumejo, da celice obnavljajo ATP ob razgradnji organskih molekul (glikoliza, celično dihanje, alkoholno in mlečnokislinsko vrenje)</w:t>
      </w:r>
    </w:p>
    <w:p w:rsidR="00C91F97" w:rsidRDefault="00C91F97" w:rsidP="00C91F97">
      <w:pPr>
        <w:pStyle w:val="CILJI-1"/>
      </w:pPr>
      <w:r>
        <w:t>C2-8</w:t>
      </w:r>
      <w:r>
        <w:tab/>
        <w:t>razumejo, da med celičnim dihanjem glukoza v citoplazmi razpade med procesom glikolize v manjše organske molekule, pri tem se obnovi majhna količina ATP; pri celičnih vrenjih anaerobno iz piruvata nastaneta mlečna kislina ali etanol</w:t>
      </w:r>
    </w:p>
    <w:p w:rsidR="00C91F97" w:rsidRDefault="00C91F97" w:rsidP="00C91F97">
      <w:pPr>
        <w:pStyle w:val="CILJI-1"/>
      </w:pPr>
      <w:r>
        <w:t>C2-9</w:t>
      </w:r>
      <w:r>
        <w:tab/>
        <w:t xml:space="preserve">razumejo, da med aerobnim celičnim dihanjem </w:t>
      </w:r>
      <w:proofErr w:type="spellStart"/>
      <w:r>
        <w:t>piruvat</w:t>
      </w:r>
      <w:proofErr w:type="spellEnd"/>
      <w:r>
        <w:t xml:space="preserve"> v mitohondrijih razpade v ogljikov dioksid in vodik, ki se končno veže s kisikom v vodo; pri tem se na membrani mitohondrija obnovi večja količina ATP</w:t>
      </w:r>
    </w:p>
    <w:p w:rsidR="00C91F97" w:rsidRDefault="00C91F97" w:rsidP="00C91F97">
      <w:pPr>
        <w:pStyle w:val="CILJI-1"/>
      </w:pPr>
      <w:r>
        <w:t>C2-13</w:t>
      </w:r>
      <w:r>
        <w:tab/>
        <w:t>na podlagi primerov povežejo energijske in snovne spremembe v presnovi celic z zgradbo in delovanjem organizma</w:t>
      </w:r>
    </w:p>
    <w:p w:rsidR="00C91F97" w:rsidRDefault="00C91F97" w:rsidP="00266ABC">
      <w:pPr>
        <w:pStyle w:val="CILJI-1"/>
      </w:pPr>
    </w:p>
    <w:p w:rsidR="001B6E23" w:rsidRDefault="00266ABC" w:rsidP="00266ABC">
      <w:pPr>
        <w:pStyle w:val="CILJI-1"/>
        <w:rPr>
          <w:b/>
        </w:rPr>
      </w:pPr>
      <w:r>
        <w:sym w:font="Wingdings" w:char="F04A"/>
      </w:r>
      <w:r>
        <w:t xml:space="preserve"> - znak za UČBENIK </w:t>
      </w:r>
      <w:r w:rsidR="001B6E23" w:rsidRPr="00266ABC">
        <w:rPr>
          <w:b/>
        </w:rPr>
        <w:t xml:space="preserve">Stušek P. in Vilhar B., </w:t>
      </w:r>
      <w:r w:rsidR="00171BEE">
        <w:rPr>
          <w:b/>
        </w:rPr>
        <w:t xml:space="preserve">2010. </w:t>
      </w:r>
      <w:r w:rsidR="001B6E23" w:rsidRPr="00266ABC">
        <w:rPr>
          <w:b/>
        </w:rPr>
        <w:t>Biologija celice in genetika, DZS</w:t>
      </w:r>
    </w:p>
    <w:p w:rsidR="00266ABC" w:rsidRDefault="00266ABC" w:rsidP="00266ABC">
      <w:pPr>
        <w:pStyle w:val="CILJI-1"/>
        <w:rPr>
          <w:b/>
        </w:rPr>
      </w:pPr>
    </w:p>
    <w:p w:rsidR="00721DA0" w:rsidRDefault="00266ABC" w:rsidP="002D01A1">
      <w:pPr>
        <w:pStyle w:val="CILJI-1"/>
        <w:ind w:left="709"/>
        <w:rPr>
          <w:b/>
          <w:sz w:val="24"/>
          <w:szCs w:val="24"/>
        </w:rPr>
      </w:pPr>
      <w:r w:rsidRPr="00AE1E50">
        <w:rPr>
          <w:b/>
          <w:sz w:val="24"/>
          <w:szCs w:val="24"/>
        </w:rPr>
        <w:t xml:space="preserve">Preberi v </w:t>
      </w:r>
      <w:r w:rsidRPr="00AE1E50">
        <w:rPr>
          <w:b/>
          <w:sz w:val="24"/>
          <w:szCs w:val="24"/>
        </w:rPr>
        <w:sym w:font="Wingdings" w:char="F04A"/>
      </w:r>
      <w:r w:rsidR="008357DF">
        <w:rPr>
          <w:b/>
          <w:sz w:val="24"/>
          <w:szCs w:val="24"/>
        </w:rPr>
        <w:t xml:space="preserve"> str. </w:t>
      </w:r>
      <w:r w:rsidR="004E47DB" w:rsidRPr="00DC74FF">
        <w:rPr>
          <w:b/>
          <w:sz w:val="24"/>
          <w:szCs w:val="24"/>
        </w:rPr>
        <w:t>208</w:t>
      </w:r>
      <w:r w:rsidR="008357DF" w:rsidRPr="00DC74FF">
        <w:rPr>
          <w:b/>
          <w:sz w:val="24"/>
          <w:szCs w:val="24"/>
        </w:rPr>
        <w:t xml:space="preserve"> - </w:t>
      </w:r>
      <w:r w:rsidR="004E47DB" w:rsidRPr="00DC74FF">
        <w:rPr>
          <w:b/>
          <w:sz w:val="24"/>
          <w:szCs w:val="24"/>
        </w:rPr>
        <w:t>223</w:t>
      </w:r>
      <w:r w:rsidR="00B61F66" w:rsidRPr="00DC74FF">
        <w:rPr>
          <w:b/>
          <w:sz w:val="24"/>
          <w:szCs w:val="24"/>
        </w:rPr>
        <w:t xml:space="preserve"> </w:t>
      </w:r>
      <w:r w:rsidR="00DC74FF" w:rsidRPr="00DC74FF">
        <w:rPr>
          <w:b/>
          <w:sz w:val="24"/>
          <w:szCs w:val="24"/>
        </w:rPr>
        <w:t>(C2-7 - C2-9</w:t>
      </w:r>
      <w:r w:rsidR="005A79F7">
        <w:rPr>
          <w:b/>
          <w:sz w:val="24"/>
          <w:szCs w:val="24"/>
        </w:rPr>
        <w:t>, C2-13</w:t>
      </w:r>
      <w:r w:rsidR="00721DA0" w:rsidRPr="00DC74FF">
        <w:rPr>
          <w:b/>
          <w:sz w:val="24"/>
          <w:szCs w:val="24"/>
        </w:rPr>
        <w:t>)</w:t>
      </w:r>
      <w:r w:rsidR="00673F8D">
        <w:rPr>
          <w:b/>
          <w:sz w:val="24"/>
          <w:szCs w:val="24"/>
        </w:rPr>
        <w:t xml:space="preserve"> </w:t>
      </w:r>
    </w:p>
    <w:p w:rsidR="0020328E" w:rsidRPr="00E937B4" w:rsidRDefault="00DC74FF" w:rsidP="002D01A1">
      <w:pPr>
        <w:pStyle w:val="CILJI-1"/>
        <w:ind w:left="709"/>
        <w:rPr>
          <w:b/>
          <w:sz w:val="24"/>
          <w:szCs w:val="24"/>
        </w:rPr>
      </w:pPr>
      <w:r>
        <w:rPr>
          <w:b/>
          <w:sz w:val="24"/>
          <w:szCs w:val="24"/>
        </w:rPr>
        <w:t>7.1 Celice sproščajo energijo iz organskih snovi za izgradnjo ATP</w:t>
      </w:r>
    </w:p>
    <w:p w:rsidR="00280193" w:rsidRDefault="00280193" w:rsidP="00280193">
      <w:pPr>
        <w:pStyle w:val="CILJI-1"/>
        <w:ind w:left="0" w:firstLine="0"/>
        <w:rPr>
          <w:sz w:val="24"/>
          <w:szCs w:val="24"/>
        </w:rPr>
      </w:pPr>
    </w:p>
    <w:p w:rsidR="00A3781D" w:rsidRDefault="00682D4E" w:rsidP="005364B9">
      <w:pPr>
        <w:pStyle w:val="CILJI-1"/>
        <w:numPr>
          <w:ilvl w:val="0"/>
          <w:numId w:val="3"/>
        </w:numPr>
        <w:rPr>
          <w:sz w:val="24"/>
          <w:szCs w:val="24"/>
        </w:rPr>
      </w:pPr>
      <w:r>
        <w:rPr>
          <w:sz w:val="24"/>
          <w:szCs w:val="24"/>
        </w:rPr>
        <w:t xml:space="preserve">S pomočjo animacije </w:t>
      </w:r>
      <w:hyperlink r:id="rId6" w:history="1">
        <w:proofErr w:type="spellStart"/>
        <w:r w:rsidRPr="00682D4E">
          <w:rPr>
            <w:rStyle w:val="Hiperpovezava"/>
            <w:sz w:val="24"/>
            <w:szCs w:val="24"/>
          </w:rPr>
          <w:t>The</w:t>
        </w:r>
        <w:proofErr w:type="spellEnd"/>
        <w:r w:rsidRPr="00682D4E">
          <w:rPr>
            <w:rStyle w:val="Hiperpovezava"/>
            <w:sz w:val="24"/>
            <w:szCs w:val="24"/>
          </w:rPr>
          <w:t xml:space="preserve"> Structure of ATP</w:t>
        </w:r>
      </w:hyperlink>
      <w:r>
        <w:rPr>
          <w:sz w:val="24"/>
          <w:szCs w:val="24"/>
        </w:rPr>
        <w:t xml:space="preserve"> </w:t>
      </w:r>
      <w:hyperlink r:id="rId7" w:history="1">
        <w:r w:rsidR="005364B9" w:rsidRPr="00215136">
          <w:rPr>
            <w:rStyle w:val="Hiperpovezava"/>
            <w:sz w:val="24"/>
            <w:szCs w:val="24"/>
          </w:rPr>
          <w:t>http://media.pearsoncmg.com/bc/bc_campbell_biology_7/media/interactivemedia/activities/load.html?8&amp;B</w:t>
        </w:r>
      </w:hyperlink>
      <w:r w:rsidR="005364B9">
        <w:rPr>
          <w:sz w:val="24"/>
          <w:szCs w:val="24"/>
        </w:rPr>
        <w:t xml:space="preserve"> </w:t>
      </w:r>
      <w:r>
        <w:rPr>
          <w:sz w:val="24"/>
          <w:szCs w:val="24"/>
        </w:rPr>
        <w:t xml:space="preserve">ponovi zgradbo ATP molekule. S pomočjo besedila v </w:t>
      </w:r>
      <w:r>
        <w:rPr>
          <w:sz w:val="24"/>
          <w:szCs w:val="24"/>
        </w:rPr>
        <w:sym w:font="Wingdings" w:char="F04A"/>
      </w:r>
      <w:r>
        <w:rPr>
          <w:sz w:val="24"/>
          <w:szCs w:val="24"/>
        </w:rPr>
        <w:t xml:space="preserve">, str. </w:t>
      </w:r>
      <w:r w:rsidR="00A3781D">
        <w:rPr>
          <w:sz w:val="24"/>
          <w:szCs w:val="24"/>
        </w:rPr>
        <w:t>93 – 96 ponovi, kakšen je pomen molekule ATP za celico. V celici ATP omogoča opravljanje treh glavnih vrst celičnega dela, navedi konkretne primere v celici za:</w:t>
      </w:r>
    </w:p>
    <w:p w:rsidR="00280193" w:rsidRDefault="00A3781D" w:rsidP="00A3781D">
      <w:pPr>
        <w:pStyle w:val="CILJI-1"/>
        <w:numPr>
          <w:ilvl w:val="0"/>
          <w:numId w:val="18"/>
        </w:numPr>
        <w:rPr>
          <w:sz w:val="24"/>
          <w:szCs w:val="24"/>
        </w:rPr>
      </w:pPr>
      <w:r>
        <w:rPr>
          <w:sz w:val="24"/>
          <w:szCs w:val="24"/>
        </w:rPr>
        <w:t>Kemijsko delo:</w:t>
      </w:r>
    </w:p>
    <w:p w:rsidR="00A3781D" w:rsidRDefault="00A3781D" w:rsidP="00A3781D">
      <w:pPr>
        <w:pStyle w:val="CILJI-1"/>
        <w:numPr>
          <w:ilvl w:val="0"/>
          <w:numId w:val="18"/>
        </w:numPr>
        <w:rPr>
          <w:sz w:val="24"/>
          <w:szCs w:val="24"/>
        </w:rPr>
      </w:pPr>
      <w:r>
        <w:rPr>
          <w:sz w:val="24"/>
          <w:szCs w:val="24"/>
        </w:rPr>
        <w:t>Mehansko delo:</w:t>
      </w:r>
    </w:p>
    <w:p w:rsidR="00A3781D" w:rsidRDefault="00A3781D" w:rsidP="00A3781D">
      <w:pPr>
        <w:pStyle w:val="CILJI-1"/>
        <w:numPr>
          <w:ilvl w:val="0"/>
          <w:numId w:val="18"/>
        </w:numPr>
        <w:rPr>
          <w:sz w:val="24"/>
          <w:szCs w:val="24"/>
        </w:rPr>
      </w:pPr>
      <w:r>
        <w:rPr>
          <w:sz w:val="24"/>
          <w:szCs w:val="24"/>
        </w:rPr>
        <w:t>Prenašalno delo:</w:t>
      </w:r>
    </w:p>
    <w:p w:rsidR="00D841C3" w:rsidRDefault="003447C4" w:rsidP="003447C4">
      <w:pPr>
        <w:pStyle w:val="CILJI-1"/>
        <w:numPr>
          <w:ilvl w:val="0"/>
          <w:numId w:val="3"/>
        </w:numPr>
        <w:rPr>
          <w:sz w:val="24"/>
          <w:szCs w:val="24"/>
        </w:rPr>
      </w:pPr>
      <w:r>
        <w:rPr>
          <w:sz w:val="24"/>
          <w:szCs w:val="24"/>
        </w:rPr>
        <w:t xml:space="preserve">ATP torej zagotavlja energijo za celično delo, zato je seveda zelo pomembno, da ima celica ATP molekul dovolj na razpolago. Kje pa v različnih celicah ATP molekule nastajajo? Odgovor leži v posebnih celičnih procesih kot sta </w:t>
      </w:r>
      <w:r w:rsidR="006E1FE9">
        <w:rPr>
          <w:sz w:val="24"/>
          <w:szCs w:val="24"/>
        </w:rPr>
        <w:t xml:space="preserve">npr. </w:t>
      </w:r>
      <w:r>
        <w:rPr>
          <w:sz w:val="24"/>
          <w:szCs w:val="24"/>
        </w:rPr>
        <w:t>celično vrenje in c</w:t>
      </w:r>
      <w:r w:rsidR="00443AF1">
        <w:rPr>
          <w:sz w:val="24"/>
          <w:szCs w:val="24"/>
        </w:rPr>
        <w:t>elično dihanje. ATP sicer</w:t>
      </w:r>
      <w:r>
        <w:rPr>
          <w:sz w:val="24"/>
          <w:szCs w:val="24"/>
        </w:rPr>
        <w:t xml:space="preserve"> nastaja tudi pri fotosintezi, a ta se uporabi samo za izgradnjo organskih molekul iz anorganskih</w:t>
      </w:r>
      <w:r w:rsidR="00443AF1">
        <w:rPr>
          <w:sz w:val="24"/>
          <w:szCs w:val="24"/>
        </w:rPr>
        <w:t xml:space="preserve"> in ni neposreden vir za ostale oblike celičnega dela. </w:t>
      </w:r>
    </w:p>
    <w:p w:rsidR="00A3781D" w:rsidRDefault="00A3781D" w:rsidP="00D841C3">
      <w:pPr>
        <w:pStyle w:val="CILJI-1"/>
        <w:ind w:left="0" w:firstLine="0"/>
        <w:rPr>
          <w:sz w:val="24"/>
          <w:szCs w:val="24"/>
        </w:rPr>
      </w:pPr>
    </w:p>
    <w:p w:rsidR="00D83A77" w:rsidRDefault="004640AE" w:rsidP="00D83A77">
      <w:pPr>
        <w:pStyle w:val="CILJI-1"/>
        <w:numPr>
          <w:ilvl w:val="0"/>
          <w:numId w:val="3"/>
        </w:numPr>
        <w:rPr>
          <w:sz w:val="24"/>
          <w:szCs w:val="24"/>
        </w:rPr>
      </w:pPr>
      <w:r>
        <w:rPr>
          <w:sz w:val="24"/>
          <w:szCs w:val="24"/>
        </w:rPr>
        <w:t xml:space="preserve">Še enkrat si preberi snov o prenašalcih vodika (str. 210) in </w:t>
      </w:r>
      <w:r w:rsidRPr="004640AE">
        <w:rPr>
          <w:i/>
          <w:sz w:val="24"/>
          <w:szCs w:val="24"/>
        </w:rPr>
        <w:t>Zanimivost</w:t>
      </w:r>
      <w:r>
        <w:rPr>
          <w:sz w:val="24"/>
          <w:szCs w:val="24"/>
        </w:rPr>
        <w:t xml:space="preserve"> na str. 214-215. </w:t>
      </w:r>
    </w:p>
    <w:p w:rsidR="004640AE" w:rsidRDefault="004640AE" w:rsidP="004640AE">
      <w:pPr>
        <w:pStyle w:val="CILJI-1"/>
        <w:ind w:left="360" w:firstLine="0"/>
        <w:rPr>
          <w:sz w:val="24"/>
          <w:szCs w:val="24"/>
        </w:rPr>
      </w:pPr>
      <w:r>
        <w:rPr>
          <w:sz w:val="24"/>
          <w:szCs w:val="24"/>
        </w:rPr>
        <w:t>Nato si</w:t>
      </w:r>
      <w:r w:rsidR="007A4354">
        <w:rPr>
          <w:sz w:val="24"/>
          <w:szCs w:val="24"/>
        </w:rPr>
        <w:t xml:space="preserve"> oglej animacijo </w:t>
      </w:r>
      <w:hyperlink r:id="rId8" w:history="1">
        <w:r w:rsidR="007A4354" w:rsidRPr="007A4354">
          <w:rPr>
            <w:rStyle w:val="Hiperpovezava"/>
            <w:i/>
            <w:sz w:val="24"/>
            <w:szCs w:val="24"/>
          </w:rPr>
          <w:t xml:space="preserve">How the </w:t>
        </w:r>
        <w:r w:rsidR="007A4354" w:rsidRPr="007A4354">
          <w:rPr>
            <w:rStyle w:val="Hiperpovezava"/>
            <w:i/>
            <w:sz w:val="24"/>
            <w:szCs w:val="24"/>
          </w:rPr>
          <w:t>N</w:t>
        </w:r>
        <w:r w:rsidR="007A4354" w:rsidRPr="007A4354">
          <w:rPr>
            <w:rStyle w:val="Hiperpovezava"/>
            <w:i/>
            <w:sz w:val="24"/>
            <w:szCs w:val="24"/>
          </w:rPr>
          <w:t>AD</w:t>
        </w:r>
        <w:r w:rsidR="007A4354" w:rsidRPr="007A4354">
          <w:rPr>
            <w:rStyle w:val="Hiperpovezava"/>
            <w:i/>
            <w:sz w:val="24"/>
            <w:szCs w:val="24"/>
            <w:vertAlign w:val="superscript"/>
          </w:rPr>
          <w:t>+</w:t>
        </w:r>
        <w:r w:rsidR="007A4354" w:rsidRPr="007A4354">
          <w:rPr>
            <w:rStyle w:val="Hiperpovezava"/>
            <w:i/>
            <w:sz w:val="24"/>
            <w:szCs w:val="24"/>
          </w:rPr>
          <w:t xml:space="preserve"> Works</w:t>
        </w:r>
      </w:hyperlink>
      <w:r w:rsidR="007A4354">
        <w:rPr>
          <w:i/>
          <w:sz w:val="24"/>
          <w:szCs w:val="24"/>
        </w:rPr>
        <w:t xml:space="preserve"> </w:t>
      </w:r>
      <w:r w:rsidR="005364B9" w:rsidRPr="005364B9">
        <w:rPr>
          <w:i/>
          <w:sz w:val="24"/>
          <w:szCs w:val="24"/>
        </w:rPr>
        <w:t xml:space="preserve">http://highered.mheducation.com/sites/0072507470/student_view0/chapter25/animation__how_the_nad__works.html </w:t>
      </w:r>
      <w:r w:rsidR="005364B9">
        <w:rPr>
          <w:i/>
          <w:sz w:val="24"/>
          <w:szCs w:val="24"/>
        </w:rPr>
        <w:t xml:space="preserve"> </w:t>
      </w:r>
      <w:r w:rsidR="007A4354">
        <w:rPr>
          <w:i/>
          <w:sz w:val="24"/>
          <w:szCs w:val="24"/>
        </w:rPr>
        <w:t>(uporabi Windows Explorer)</w:t>
      </w:r>
      <w:r w:rsidR="007A4354">
        <w:rPr>
          <w:sz w:val="24"/>
          <w:szCs w:val="24"/>
        </w:rPr>
        <w:t xml:space="preserve"> in</w:t>
      </w:r>
      <w:r>
        <w:rPr>
          <w:sz w:val="24"/>
          <w:szCs w:val="24"/>
        </w:rPr>
        <w:t xml:space="preserve"> preberi spodnje besedilo, ki se nanaša na animacijo:</w:t>
      </w:r>
    </w:p>
    <w:p w:rsidR="004640AE" w:rsidRPr="007A4354" w:rsidRDefault="004640AE" w:rsidP="004640AE">
      <w:pPr>
        <w:pStyle w:val="CILJI-1"/>
        <w:ind w:left="360" w:firstLine="0"/>
        <w:rPr>
          <w:i/>
          <w:sz w:val="24"/>
          <w:szCs w:val="24"/>
        </w:rPr>
      </w:pPr>
      <w:r w:rsidRPr="007A4354">
        <w:rPr>
          <w:i/>
          <w:sz w:val="24"/>
          <w:szCs w:val="24"/>
        </w:rPr>
        <w:t>Celice pridobivajo energijo (med celičnim dihanjem in vrenjem) z oksidacijo hranilnih molekul, kot je npr. glukoza (iz hrane). Energija, ki izhaja iz teh reakcij oksidacije se v celici uporabi za nastanek ATP moleku</w:t>
      </w:r>
      <w:r w:rsidR="00F501A3" w:rsidRPr="007A4354">
        <w:rPr>
          <w:i/>
          <w:sz w:val="24"/>
          <w:szCs w:val="24"/>
        </w:rPr>
        <w:t>l</w:t>
      </w:r>
      <w:r w:rsidRPr="007A4354">
        <w:rPr>
          <w:i/>
          <w:sz w:val="24"/>
          <w:szCs w:val="24"/>
        </w:rPr>
        <w:t>.</w:t>
      </w:r>
    </w:p>
    <w:p w:rsidR="00F501A3" w:rsidRPr="007A4354" w:rsidRDefault="00F501A3" w:rsidP="004640AE">
      <w:pPr>
        <w:pStyle w:val="CILJI-1"/>
        <w:ind w:left="360" w:firstLine="0"/>
        <w:rPr>
          <w:i/>
          <w:sz w:val="24"/>
          <w:szCs w:val="24"/>
        </w:rPr>
      </w:pPr>
      <w:r w:rsidRPr="007A4354">
        <w:rPr>
          <w:i/>
          <w:sz w:val="24"/>
          <w:szCs w:val="24"/>
        </w:rPr>
        <w:t>Oksidacijo lahko opišemo kot odstranitev vodikov iz molekule. Ker je vodik zgrajen tako iz protonov kot iz elektronov, se med oksidacijo odstranita iz molekule en proton in en elektron.</w:t>
      </w:r>
    </w:p>
    <w:p w:rsidR="00F501A3" w:rsidRPr="007A4354" w:rsidRDefault="004C1FA0" w:rsidP="004640AE">
      <w:pPr>
        <w:pStyle w:val="CILJI-1"/>
        <w:ind w:left="360" w:firstLine="0"/>
        <w:rPr>
          <w:i/>
          <w:sz w:val="24"/>
          <w:szCs w:val="24"/>
        </w:rPr>
      </w:pPr>
      <w:r w:rsidRPr="007A4354">
        <w:rPr>
          <w:i/>
          <w:sz w:val="24"/>
          <w:szCs w:val="24"/>
        </w:rPr>
        <w:t>Kadar je ena molekula oksidirana (se iz nje odstranijo vodiki), se mora neka druga molekula reducirati (vodiki se ji dodajo).</w:t>
      </w:r>
    </w:p>
    <w:p w:rsidR="004C1FA0" w:rsidRPr="007A4354" w:rsidRDefault="00121039" w:rsidP="004640AE">
      <w:pPr>
        <w:pStyle w:val="CILJI-1"/>
        <w:ind w:left="360" w:firstLine="0"/>
        <w:rPr>
          <w:i/>
          <w:sz w:val="24"/>
          <w:szCs w:val="24"/>
        </w:rPr>
      </w:pPr>
      <w:r w:rsidRPr="007A4354">
        <w:rPr>
          <w:i/>
          <w:sz w:val="24"/>
          <w:szCs w:val="24"/>
        </w:rPr>
        <w:lastRenderedPageBreak/>
        <w:t xml:space="preserve">Pri </w:t>
      </w:r>
      <w:proofErr w:type="spellStart"/>
      <w:r w:rsidRPr="007A4354">
        <w:rPr>
          <w:i/>
          <w:sz w:val="24"/>
          <w:szCs w:val="24"/>
        </w:rPr>
        <w:t>oksido</w:t>
      </w:r>
      <w:proofErr w:type="spellEnd"/>
      <w:r w:rsidRPr="007A4354">
        <w:rPr>
          <w:i/>
          <w:sz w:val="24"/>
          <w:szCs w:val="24"/>
        </w:rPr>
        <w:t>-redukcijskih procesih v celici sodeluje poseben encim (</w:t>
      </w:r>
      <w:proofErr w:type="spellStart"/>
      <w:r w:rsidRPr="007A4354">
        <w:rPr>
          <w:i/>
          <w:sz w:val="24"/>
          <w:szCs w:val="24"/>
        </w:rPr>
        <w:t>dehidrogenaza</w:t>
      </w:r>
      <w:proofErr w:type="spellEnd"/>
      <w:r w:rsidRPr="007A4354">
        <w:rPr>
          <w:i/>
          <w:sz w:val="24"/>
          <w:szCs w:val="24"/>
        </w:rPr>
        <w:t>), ki prenese vodik na koencim NAD</w:t>
      </w:r>
      <w:r w:rsidRPr="007A4354">
        <w:rPr>
          <w:i/>
          <w:sz w:val="24"/>
          <w:szCs w:val="24"/>
          <w:vertAlign w:val="superscript"/>
        </w:rPr>
        <w:t>+</w:t>
      </w:r>
      <w:r w:rsidRPr="007A4354">
        <w:rPr>
          <w:i/>
          <w:sz w:val="24"/>
          <w:szCs w:val="24"/>
        </w:rPr>
        <w:t>. Ta encim ima vezavno mesto tako za substrat (npr. glukozo), kot tudi za NAD</w:t>
      </w:r>
      <w:r w:rsidRPr="007A4354">
        <w:rPr>
          <w:i/>
          <w:sz w:val="24"/>
          <w:szCs w:val="24"/>
          <w:vertAlign w:val="superscript"/>
        </w:rPr>
        <w:t>+</w:t>
      </w:r>
      <w:r w:rsidRPr="007A4354">
        <w:rPr>
          <w:i/>
          <w:sz w:val="24"/>
          <w:szCs w:val="24"/>
        </w:rPr>
        <w:t>.</w:t>
      </w:r>
    </w:p>
    <w:p w:rsidR="00121039" w:rsidRPr="007A4354" w:rsidRDefault="00482BCA" w:rsidP="004640AE">
      <w:pPr>
        <w:pStyle w:val="CILJI-1"/>
        <w:ind w:left="360" w:firstLine="0"/>
        <w:rPr>
          <w:i/>
          <w:sz w:val="24"/>
          <w:szCs w:val="24"/>
        </w:rPr>
      </w:pPr>
      <w:r w:rsidRPr="007A4354">
        <w:rPr>
          <w:i/>
          <w:sz w:val="24"/>
          <w:szCs w:val="24"/>
        </w:rPr>
        <w:t>Ko se substrat in NAD</w:t>
      </w:r>
      <w:r w:rsidRPr="007A4354">
        <w:rPr>
          <w:i/>
          <w:sz w:val="24"/>
          <w:szCs w:val="24"/>
          <w:vertAlign w:val="superscript"/>
        </w:rPr>
        <w:t>+</w:t>
      </w:r>
      <w:r w:rsidRPr="007A4354">
        <w:rPr>
          <w:i/>
          <w:sz w:val="24"/>
          <w:szCs w:val="24"/>
        </w:rPr>
        <w:t xml:space="preserve"> vežeta z encimom, se vodik </w:t>
      </w:r>
      <w:r w:rsidR="00164475">
        <w:rPr>
          <w:i/>
          <w:sz w:val="24"/>
          <w:szCs w:val="24"/>
        </w:rPr>
        <w:t xml:space="preserve">(dejansko se hkrati preneseta po dva vodika) </w:t>
      </w:r>
      <w:r w:rsidRPr="007A4354">
        <w:rPr>
          <w:i/>
          <w:sz w:val="24"/>
          <w:szCs w:val="24"/>
        </w:rPr>
        <w:t>prenese s substrata na NAD</w:t>
      </w:r>
      <w:r w:rsidRPr="007A4354">
        <w:rPr>
          <w:i/>
          <w:sz w:val="24"/>
          <w:szCs w:val="24"/>
          <w:vertAlign w:val="superscript"/>
        </w:rPr>
        <w:t>+</w:t>
      </w:r>
      <w:r w:rsidRPr="007A4354">
        <w:rPr>
          <w:i/>
          <w:sz w:val="24"/>
          <w:szCs w:val="24"/>
        </w:rPr>
        <w:t>. Substrat se oksidira (izgubi vodike), NAD</w:t>
      </w:r>
      <w:r w:rsidRPr="007A4354">
        <w:rPr>
          <w:i/>
          <w:sz w:val="24"/>
          <w:szCs w:val="24"/>
          <w:vertAlign w:val="superscript"/>
        </w:rPr>
        <w:t>+</w:t>
      </w:r>
      <w:r w:rsidRPr="007A4354">
        <w:rPr>
          <w:i/>
          <w:sz w:val="24"/>
          <w:szCs w:val="24"/>
        </w:rPr>
        <w:t xml:space="preserve"> pa se reducira v NADH.</w:t>
      </w:r>
    </w:p>
    <w:p w:rsidR="00482BCA" w:rsidRPr="007A4354" w:rsidRDefault="00BD33D8" w:rsidP="004640AE">
      <w:pPr>
        <w:pStyle w:val="CILJI-1"/>
        <w:ind w:left="360" w:firstLine="0"/>
        <w:rPr>
          <w:i/>
          <w:sz w:val="24"/>
          <w:szCs w:val="24"/>
        </w:rPr>
      </w:pPr>
      <w:r w:rsidRPr="007A4354">
        <w:rPr>
          <w:i/>
          <w:sz w:val="24"/>
          <w:szCs w:val="24"/>
        </w:rPr>
        <w:t>Po končani reakciji se produkta odstranita z encima in encim lahko vstopi v novo reakcijo.</w:t>
      </w:r>
    </w:p>
    <w:p w:rsidR="00BD33D8" w:rsidRDefault="00BD33D8" w:rsidP="004640AE">
      <w:pPr>
        <w:pStyle w:val="CILJI-1"/>
        <w:ind w:left="360" w:firstLine="0"/>
        <w:rPr>
          <w:sz w:val="24"/>
          <w:szCs w:val="24"/>
        </w:rPr>
      </w:pPr>
      <w:r w:rsidRPr="007A4354">
        <w:rPr>
          <w:i/>
          <w:sz w:val="24"/>
          <w:szCs w:val="24"/>
        </w:rPr>
        <w:t>NADH, ki je zdaj prenašalec vodika (z vodikovim elektronom, ki je nosilec energije), difundira do mesta v celici, kjer lahko vodik odda drugim molekulam</w:t>
      </w:r>
      <w:r>
        <w:rPr>
          <w:sz w:val="24"/>
          <w:szCs w:val="24"/>
        </w:rPr>
        <w:t>.</w:t>
      </w:r>
    </w:p>
    <w:p w:rsidR="007A4354" w:rsidRDefault="007A4354" w:rsidP="004640AE">
      <w:pPr>
        <w:pStyle w:val="CILJI-1"/>
        <w:ind w:left="360" w:firstLine="0"/>
        <w:rPr>
          <w:sz w:val="24"/>
          <w:szCs w:val="24"/>
        </w:rPr>
      </w:pPr>
    </w:p>
    <w:p w:rsidR="007A4354" w:rsidRDefault="007A4354" w:rsidP="004640AE">
      <w:pPr>
        <w:pStyle w:val="CILJI-1"/>
        <w:ind w:left="360" w:firstLine="0"/>
        <w:rPr>
          <w:sz w:val="24"/>
          <w:szCs w:val="24"/>
        </w:rPr>
      </w:pPr>
      <w:r>
        <w:rPr>
          <w:sz w:val="24"/>
          <w:szCs w:val="24"/>
        </w:rPr>
        <w:t>Kaj je glavna funkcija prenašalcev vodikov?</w:t>
      </w:r>
    </w:p>
    <w:p w:rsidR="007A4354" w:rsidRDefault="00A449B4" w:rsidP="007A4354">
      <w:pPr>
        <w:pStyle w:val="CILJI-1"/>
        <w:numPr>
          <w:ilvl w:val="0"/>
          <w:numId w:val="3"/>
        </w:numPr>
        <w:rPr>
          <w:sz w:val="24"/>
          <w:szCs w:val="24"/>
        </w:rPr>
      </w:pPr>
      <w:r>
        <w:rPr>
          <w:sz w:val="24"/>
          <w:szCs w:val="24"/>
        </w:rPr>
        <w:t>Kakšna je razlika med aero</w:t>
      </w:r>
      <w:r w:rsidR="000E3173">
        <w:rPr>
          <w:sz w:val="24"/>
          <w:szCs w:val="24"/>
        </w:rPr>
        <w:t>bnim in anaerobnim procesom</w:t>
      </w:r>
      <w:r>
        <w:rPr>
          <w:sz w:val="24"/>
          <w:szCs w:val="24"/>
        </w:rPr>
        <w:t>? Kateri organizmi vršijo enega, kateri pa drugega?</w:t>
      </w:r>
    </w:p>
    <w:p w:rsidR="00A449B4" w:rsidRDefault="00A449B4" w:rsidP="007A4354">
      <w:pPr>
        <w:pStyle w:val="CILJI-1"/>
        <w:numPr>
          <w:ilvl w:val="0"/>
          <w:numId w:val="3"/>
        </w:numPr>
        <w:rPr>
          <w:sz w:val="24"/>
          <w:szCs w:val="24"/>
        </w:rPr>
      </w:pPr>
      <w:r>
        <w:rPr>
          <w:sz w:val="24"/>
          <w:szCs w:val="24"/>
        </w:rPr>
        <w:t>GLIKOLIZA</w:t>
      </w:r>
    </w:p>
    <w:p w:rsidR="00A449B4" w:rsidRDefault="00A449B4" w:rsidP="00A449B4">
      <w:pPr>
        <w:pStyle w:val="CILJI-1"/>
        <w:ind w:left="360" w:firstLine="0"/>
        <w:rPr>
          <w:sz w:val="24"/>
          <w:szCs w:val="24"/>
        </w:rPr>
      </w:pPr>
      <w:r>
        <w:rPr>
          <w:sz w:val="24"/>
          <w:szCs w:val="24"/>
        </w:rPr>
        <w:t xml:space="preserve">Še enkrat si preberi odstavek o glikolizi (str. 212 ) in </w:t>
      </w:r>
      <w:r w:rsidRPr="00A449B4">
        <w:rPr>
          <w:i/>
          <w:sz w:val="24"/>
          <w:szCs w:val="24"/>
        </w:rPr>
        <w:t>E 7.1</w:t>
      </w:r>
      <w:r>
        <w:rPr>
          <w:sz w:val="24"/>
          <w:szCs w:val="24"/>
        </w:rPr>
        <w:t xml:space="preserve"> (str. 221).</w:t>
      </w:r>
    </w:p>
    <w:p w:rsidR="00A449B4" w:rsidRPr="00B143CE" w:rsidRDefault="00A449B4" w:rsidP="00B143CE">
      <w:pPr>
        <w:pStyle w:val="CILJI-1"/>
        <w:numPr>
          <w:ilvl w:val="0"/>
          <w:numId w:val="21"/>
        </w:numPr>
        <w:rPr>
          <w:sz w:val="24"/>
          <w:szCs w:val="24"/>
        </w:rPr>
      </w:pPr>
      <w:r>
        <w:rPr>
          <w:sz w:val="24"/>
          <w:szCs w:val="24"/>
        </w:rPr>
        <w:t>Kaj je glikoliza (definicija)?</w:t>
      </w:r>
    </w:p>
    <w:p w:rsidR="00A449B4" w:rsidRDefault="00A449B4" w:rsidP="00A449B4">
      <w:pPr>
        <w:pStyle w:val="CILJI-1"/>
        <w:numPr>
          <w:ilvl w:val="0"/>
          <w:numId w:val="21"/>
        </w:numPr>
        <w:rPr>
          <w:sz w:val="24"/>
          <w:szCs w:val="24"/>
        </w:rPr>
      </w:pPr>
      <w:r>
        <w:rPr>
          <w:sz w:val="24"/>
          <w:szCs w:val="24"/>
        </w:rPr>
        <w:t>Pri katerih organizmih poteka glikoliza?</w:t>
      </w:r>
    </w:p>
    <w:p w:rsidR="00A449B4" w:rsidRDefault="00B143CE" w:rsidP="00A449B4">
      <w:pPr>
        <w:pStyle w:val="CILJI-1"/>
        <w:numPr>
          <w:ilvl w:val="0"/>
          <w:numId w:val="21"/>
        </w:numPr>
        <w:rPr>
          <w:sz w:val="24"/>
          <w:szCs w:val="24"/>
        </w:rPr>
      </w:pPr>
      <w:r>
        <w:rPr>
          <w:sz w:val="24"/>
          <w:szCs w:val="24"/>
        </w:rPr>
        <w:t>Kje v celici poteka glikoliza?</w:t>
      </w:r>
    </w:p>
    <w:p w:rsidR="00B143CE" w:rsidRDefault="00B143CE" w:rsidP="00A449B4">
      <w:pPr>
        <w:pStyle w:val="CILJI-1"/>
        <w:numPr>
          <w:ilvl w:val="0"/>
          <w:numId w:val="21"/>
        </w:numPr>
        <w:rPr>
          <w:sz w:val="24"/>
          <w:szCs w:val="24"/>
        </w:rPr>
      </w:pPr>
      <w:r>
        <w:rPr>
          <w:sz w:val="24"/>
          <w:szCs w:val="24"/>
        </w:rPr>
        <w:t>Koliko molekul ATP nastane med glikolizo?</w:t>
      </w:r>
    </w:p>
    <w:p w:rsidR="00B143CE" w:rsidRDefault="00B7099A" w:rsidP="00A449B4">
      <w:pPr>
        <w:pStyle w:val="CILJI-1"/>
        <w:numPr>
          <w:ilvl w:val="0"/>
          <w:numId w:val="21"/>
        </w:numPr>
        <w:rPr>
          <w:sz w:val="24"/>
          <w:szCs w:val="24"/>
        </w:rPr>
      </w:pPr>
      <w:r>
        <w:rPr>
          <w:sz w:val="24"/>
          <w:szCs w:val="24"/>
        </w:rPr>
        <w:t>Kateri so</w:t>
      </w:r>
      <w:r w:rsidR="00B143CE">
        <w:rPr>
          <w:sz w:val="24"/>
          <w:szCs w:val="24"/>
        </w:rPr>
        <w:t xml:space="preserve"> končni produkt</w:t>
      </w:r>
      <w:r>
        <w:rPr>
          <w:sz w:val="24"/>
          <w:szCs w:val="24"/>
        </w:rPr>
        <w:t>i</w:t>
      </w:r>
      <w:r w:rsidR="00B143CE">
        <w:rPr>
          <w:sz w:val="24"/>
          <w:szCs w:val="24"/>
        </w:rPr>
        <w:t xml:space="preserve"> glikolize?</w:t>
      </w:r>
    </w:p>
    <w:p w:rsidR="007C4FA4" w:rsidRDefault="007C4FA4" w:rsidP="007C4FA4">
      <w:pPr>
        <w:pStyle w:val="CILJI-1"/>
        <w:ind w:left="0" w:firstLine="0"/>
        <w:rPr>
          <w:sz w:val="24"/>
          <w:szCs w:val="24"/>
        </w:rPr>
      </w:pPr>
    </w:p>
    <w:p w:rsidR="007C4FA4" w:rsidRDefault="00BF1CA0" w:rsidP="007C4FA4">
      <w:pPr>
        <w:pStyle w:val="CILJI-1"/>
        <w:numPr>
          <w:ilvl w:val="0"/>
          <w:numId w:val="3"/>
        </w:numPr>
        <w:rPr>
          <w:sz w:val="24"/>
          <w:szCs w:val="24"/>
        </w:rPr>
      </w:pPr>
      <w:r>
        <w:rPr>
          <w:sz w:val="24"/>
          <w:szCs w:val="24"/>
        </w:rPr>
        <w:t>VRENJE</w:t>
      </w:r>
    </w:p>
    <w:p w:rsidR="00BF1CA0" w:rsidRDefault="00AD6647" w:rsidP="00BF1CA0">
      <w:pPr>
        <w:pStyle w:val="CILJI-1"/>
        <w:numPr>
          <w:ilvl w:val="0"/>
          <w:numId w:val="23"/>
        </w:numPr>
        <w:rPr>
          <w:sz w:val="24"/>
          <w:szCs w:val="24"/>
        </w:rPr>
      </w:pPr>
      <w:r>
        <w:rPr>
          <w:sz w:val="24"/>
          <w:szCs w:val="24"/>
        </w:rPr>
        <w:t>Vrenje je proces, pri katerem celica molekule ATP pridobi samo s procesom glikolize. Koliko molekul ATP lahko celica sintetizira pri razgradnji ene molekule glukoze v procesu vrenja?</w:t>
      </w:r>
    </w:p>
    <w:p w:rsidR="00AD6647" w:rsidRDefault="009031B2" w:rsidP="00BF1CA0">
      <w:pPr>
        <w:pStyle w:val="CILJI-1"/>
        <w:numPr>
          <w:ilvl w:val="0"/>
          <w:numId w:val="23"/>
        </w:numPr>
        <w:rPr>
          <w:sz w:val="24"/>
          <w:szCs w:val="24"/>
        </w:rPr>
      </w:pPr>
      <w:r w:rsidRPr="009031B2">
        <w:rPr>
          <w:i/>
          <w:sz w:val="24"/>
          <w:szCs w:val="24"/>
        </w:rPr>
        <w:t>Obnavljanje prenašalcev vodika</w:t>
      </w:r>
      <w:r>
        <w:rPr>
          <w:sz w:val="24"/>
          <w:szCs w:val="24"/>
        </w:rPr>
        <w:t xml:space="preserve"> - </w:t>
      </w:r>
      <w:r w:rsidR="00AD6647">
        <w:rPr>
          <w:sz w:val="24"/>
          <w:szCs w:val="24"/>
        </w:rPr>
        <w:t>Glikoliza poteka tudi s pomočjo encimov, ki cepijo vodike iz glukoze. Vodiki se nato prenesejo na prenašalce vodikov, kot je NAD</w:t>
      </w:r>
      <w:r w:rsidR="00AD6647" w:rsidRPr="00AD6647">
        <w:rPr>
          <w:sz w:val="24"/>
          <w:szCs w:val="24"/>
          <w:vertAlign w:val="superscript"/>
        </w:rPr>
        <w:t>+</w:t>
      </w:r>
      <w:r w:rsidR="00AD6647">
        <w:rPr>
          <w:sz w:val="24"/>
          <w:szCs w:val="24"/>
        </w:rPr>
        <w:t xml:space="preserve">. </w:t>
      </w:r>
      <w:r w:rsidR="00F738EA">
        <w:rPr>
          <w:sz w:val="24"/>
          <w:szCs w:val="24"/>
        </w:rPr>
        <w:t>Če ima celica na razpolago veliko glukoze, bo v procesu glikolize porabila veliko NAD</w:t>
      </w:r>
      <w:r w:rsidR="00F738EA" w:rsidRPr="00F738EA">
        <w:rPr>
          <w:sz w:val="24"/>
          <w:szCs w:val="24"/>
          <w:vertAlign w:val="superscript"/>
        </w:rPr>
        <w:t>+</w:t>
      </w:r>
      <w:r w:rsidR="00F738EA">
        <w:rPr>
          <w:sz w:val="24"/>
          <w:szCs w:val="24"/>
        </w:rPr>
        <w:t xml:space="preserve"> in nastalo bi veliko NADH. </w:t>
      </w:r>
      <w:r w:rsidR="00544C4E">
        <w:rPr>
          <w:sz w:val="24"/>
          <w:szCs w:val="24"/>
        </w:rPr>
        <w:t>Da NAD</w:t>
      </w:r>
      <w:r w:rsidR="00544C4E" w:rsidRPr="00544C4E">
        <w:rPr>
          <w:sz w:val="24"/>
          <w:szCs w:val="24"/>
          <w:vertAlign w:val="superscript"/>
        </w:rPr>
        <w:t>+</w:t>
      </w:r>
      <w:r w:rsidR="00544C4E">
        <w:rPr>
          <w:sz w:val="24"/>
          <w:szCs w:val="24"/>
        </w:rPr>
        <w:t xml:space="preserve"> v celici ne zmanjka in da lahko glikoliza neovirano poteka naprej, se morajo NAD</w:t>
      </w:r>
      <w:r w:rsidR="00544C4E" w:rsidRPr="00544C4E">
        <w:rPr>
          <w:sz w:val="24"/>
          <w:szCs w:val="24"/>
          <w:vertAlign w:val="superscript"/>
        </w:rPr>
        <w:t>+</w:t>
      </w:r>
      <w:r w:rsidR="00544C4E">
        <w:rPr>
          <w:sz w:val="24"/>
          <w:szCs w:val="24"/>
        </w:rPr>
        <w:t xml:space="preserve"> molekule reciklirati. To storijo tako, da vodike oddajo neki drugi molekuli (se oksidirajo). Ta druga molekula je organska snov, ki je boljši prejemnik vodikov, kot NAD</w:t>
      </w:r>
      <w:r w:rsidR="00544C4E" w:rsidRPr="00544C4E">
        <w:rPr>
          <w:sz w:val="24"/>
          <w:szCs w:val="24"/>
          <w:vertAlign w:val="superscript"/>
        </w:rPr>
        <w:t>+</w:t>
      </w:r>
      <w:r w:rsidR="00544C4E">
        <w:rPr>
          <w:sz w:val="24"/>
          <w:szCs w:val="24"/>
        </w:rPr>
        <w:t>.</w:t>
      </w:r>
      <w:r w:rsidR="003D5A9F">
        <w:rPr>
          <w:sz w:val="24"/>
          <w:szCs w:val="24"/>
        </w:rPr>
        <w:t xml:space="preserve"> Glej sliko 7.7 v </w:t>
      </w:r>
      <w:r w:rsidR="003D5A9F">
        <w:rPr>
          <w:sz w:val="24"/>
          <w:szCs w:val="24"/>
        </w:rPr>
        <w:sym w:font="Wingdings" w:char="F04A"/>
      </w:r>
      <w:r w:rsidR="003D5A9F">
        <w:rPr>
          <w:sz w:val="24"/>
          <w:szCs w:val="24"/>
        </w:rPr>
        <w:t>.</w:t>
      </w:r>
    </w:p>
    <w:p w:rsidR="003D5A9F" w:rsidRDefault="009031B2" w:rsidP="003D5A9F">
      <w:pPr>
        <w:pStyle w:val="CILJI-1"/>
        <w:ind w:left="1080" w:firstLine="0"/>
        <w:rPr>
          <w:sz w:val="24"/>
          <w:szCs w:val="24"/>
        </w:rPr>
      </w:pPr>
      <w:r>
        <w:rPr>
          <w:sz w:val="24"/>
          <w:szCs w:val="24"/>
        </w:rPr>
        <w:t>Katera molekula je končni prejemnik vodikov pri mlečnokislinskem vrenju in katera molekula pri tem nastane?</w:t>
      </w:r>
    </w:p>
    <w:p w:rsidR="009031B2" w:rsidRDefault="009031B2" w:rsidP="003D5A9F">
      <w:pPr>
        <w:pStyle w:val="CILJI-1"/>
        <w:ind w:left="1080" w:firstLine="0"/>
        <w:rPr>
          <w:sz w:val="24"/>
          <w:szCs w:val="24"/>
        </w:rPr>
      </w:pPr>
      <w:r>
        <w:rPr>
          <w:sz w:val="24"/>
          <w:szCs w:val="24"/>
        </w:rPr>
        <w:t>Katera molekula nastane pri alkoholnem vrenju, ko NADH odda vodike?</w:t>
      </w:r>
    </w:p>
    <w:p w:rsidR="00E52421" w:rsidRDefault="00E52421" w:rsidP="009031B2">
      <w:pPr>
        <w:pStyle w:val="CILJI-1"/>
        <w:numPr>
          <w:ilvl w:val="0"/>
          <w:numId w:val="23"/>
        </w:numPr>
        <w:rPr>
          <w:sz w:val="24"/>
          <w:szCs w:val="24"/>
        </w:rPr>
      </w:pPr>
      <w:r>
        <w:rPr>
          <w:sz w:val="24"/>
          <w:szCs w:val="24"/>
        </w:rPr>
        <w:t>Izpolni preglednico 2</w:t>
      </w:r>
      <w:r w:rsidR="00724874">
        <w:rPr>
          <w:sz w:val="24"/>
          <w:szCs w:val="24"/>
        </w:rPr>
        <w:t xml:space="preserve"> samo za vrenji</w:t>
      </w:r>
      <w:r>
        <w:rPr>
          <w:sz w:val="24"/>
          <w:szCs w:val="24"/>
        </w:rPr>
        <w:t>:</w:t>
      </w:r>
    </w:p>
    <w:p w:rsidR="00E52421" w:rsidRDefault="00E52421" w:rsidP="00E52421">
      <w:pPr>
        <w:pStyle w:val="CILJI-1"/>
        <w:ind w:left="0" w:firstLine="0"/>
      </w:pPr>
    </w:p>
    <w:p w:rsidR="00E52421" w:rsidRDefault="00E52421" w:rsidP="00E52421">
      <w:pPr>
        <w:pStyle w:val="CILJI-1"/>
        <w:ind w:left="0" w:firstLine="0"/>
        <w:rPr>
          <w:sz w:val="14"/>
          <w:szCs w:val="14"/>
        </w:rPr>
      </w:pPr>
      <w:r>
        <w:t>Preglednica 2</w:t>
      </w:r>
      <w:r w:rsidRPr="00D250E8">
        <w:t xml:space="preserve">: </w:t>
      </w:r>
      <w:r>
        <w:t xml:space="preserve">Primerjava </w:t>
      </w:r>
      <w:r w:rsidR="00CC2427">
        <w:t xml:space="preserve">med </w:t>
      </w:r>
      <w:r>
        <w:t>a</w:t>
      </w:r>
      <w:r w:rsidR="00CC2427">
        <w:t>lkoholnim in mlečnokislinskim vrenjem ter celičnim dihanjem</w:t>
      </w:r>
      <w:r>
        <w:t>.</w:t>
      </w:r>
    </w:p>
    <w:p w:rsidR="009031B2" w:rsidRPr="00E52421" w:rsidRDefault="00E52421" w:rsidP="00E52421">
      <w:pPr>
        <w:pStyle w:val="CILJI-1"/>
        <w:ind w:left="0" w:firstLine="0"/>
        <w:rPr>
          <w:sz w:val="14"/>
          <w:szCs w:val="1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126"/>
        <w:gridCol w:w="1809"/>
      </w:tblGrid>
      <w:tr w:rsidR="00E52421" w:rsidRPr="00BD7D37" w:rsidTr="003620C1">
        <w:tc>
          <w:tcPr>
            <w:tcW w:w="2660" w:type="dxa"/>
            <w:shd w:val="clear" w:color="auto" w:fill="auto"/>
          </w:tcPr>
          <w:p w:rsidR="00E52421" w:rsidRPr="00BD7D37" w:rsidRDefault="00E52421" w:rsidP="003620C1">
            <w:pPr>
              <w:spacing w:before="240"/>
              <w:rPr>
                <w:lang w:val="sl-SI"/>
              </w:rPr>
            </w:pPr>
          </w:p>
        </w:tc>
        <w:tc>
          <w:tcPr>
            <w:tcW w:w="2693" w:type="dxa"/>
            <w:shd w:val="clear" w:color="auto" w:fill="auto"/>
            <w:vAlign w:val="center"/>
          </w:tcPr>
          <w:p w:rsidR="00E52421" w:rsidRPr="003620C1" w:rsidRDefault="00CC2427" w:rsidP="003620C1">
            <w:pPr>
              <w:spacing w:before="240"/>
              <w:jc w:val="center"/>
              <w:rPr>
                <w:b/>
                <w:lang w:val="sl-SI"/>
              </w:rPr>
            </w:pPr>
            <w:r w:rsidRPr="003620C1">
              <w:rPr>
                <w:b/>
                <w:lang w:val="sl-SI"/>
              </w:rPr>
              <w:t>MLEČNOKISLINSKO VRENJE</w:t>
            </w:r>
          </w:p>
        </w:tc>
        <w:tc>
          <w:tcPr>
            <w:tcW w:w="2126" w:type="dxa"/>
            <w:shd w:val="clear" w:color="auto" w:fill="auto"/>
            <w:vAlign w:val="center"/>
          </w:tcPr>
          <w:p w:rsidR="00E52421" w:rsidRPr="003620C1" w:rsidRDefault="00E52421" w:rsidP="003620C1">
            <w:pPr>
              <w:spacing w:before="240"/>
              <w:jc w:val="center"/>
              <w:rPr>
                <w:b/>
                <w:lang w:val="sl-SI"/>
              </w:rPr>
            </w:pPr>
            <w:r w:rsidRPr="003620C1">
              <w:rPr>
                <w:b/>
                <w:lang w:val="sl-SI"/>
              </w:rPr>
              <w:t>ALKOHOLNO VRENJE</w:t>
            </w:r>
          </w:p>
        </w:tc>
        <w:tc>
          <w:tcPr>
            <w:tcW w:w="1809" w:type="dxa"/>
            <w:shd w:val="clear" w:color="auto" w:fill="auto"/>
            <w:vAlign w:val="center"/>
          </w:tcPr>
          <w:p w:rsidR="00E52421" w:rsidRPr="003620C1" w:rsidRDefault="00CC2427" w:rsidP="003620C1">
            <w:pPr>
              <w:spacing w:before="240"/>
              <w:jc w:val="center"/>
              <w:rPr>
                <w:b/>
                <w:lang w:val="sl-SI"/>
              </w:rPr>
            </w:pPr>
            <w:r w:rsidRPr="003620C1">
              <w:rPr>
                <w:b/>
                <w:lang w:val="sl-SI"/>
              </w:rPr>
              <w:t>CELIČNO DIHANJE</w:t>
            </w:r>
          </w:p>
        </w:tc>
      </w:tr>
      <w:tr w:rsidR="00E52421" w:rsidRPr="00BD7D37" w:rsidTr="003620C1">
        <w:tc>
          <w:tcPr>
            <w:tcW w:w="2660" w:type="dxa"/>
            <w:shd w:val="clear" w:color="auto" w:fill="auto"/>
            <w:vAlign w:val="center"/>
          </w:tcPr>
          <w:p w:rsidR="00E52421" w:rsidRPr="00BD7D37" w:rsidRDefault="003620C1" w:rsidP="003620C1">
            <w:pPr>
              <w:spacing w:before="240"/>
              <w:rPr>
                <w:lang w:val="sl-SI"/>
              </w:rPr>
            </w:pPr>
            <w:r>
              <w:rPr>
                <w:lang w:val="sl-SI"/>
              </w:rPr>
              <w:t>Organizem, ki</w:t>
            </w:r>
            <w:r w:rsidR="00E52421" w:rsidRPr="00BD7D37">
              <w:rPr>
                <w:lang w:val="sl-SI"/>
              </w:rPr>
              <w:t xml:space="preserve"> vrši</w:t>
            </w:r>
            <w:r>
              <w:rPr>
                <w:lang w:val="sl-SI"/>
              </w:rPr>
              <w:t xml:space="preserve"> </w:t>
            </w:r>
            <w:r>
              <w:rPr>
                <w:lang w:val="sl-SI"/>
              </w:rPr>
              <w:lastRenderedPageBreak/>
              <w:t>proces.</w:t>
            </w: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r w:rsidR="00E52421" w:rsidRPr="00BD7D37" w:rsidTr="003620C1">
        <w:tc>
          <w:tcPr>
            <w:tcW w:w="2660" w:type="dxa"/>
            <w:shd w:val="clear" w:color="auto" w:fill="auto"/>
            <w:vAlign w:val="center"/>
          </w:tcPr>
          <w:p w:rsidR="00E52421" w:rsidRPr="00BD7D37" w:rsidRDefault="00E52421" w:rsidP="003620C1">
            <w:pPr>
              <w:spacing w:before="240"/>
              <w:rPr>
                <w:lang w:val="sl-SI"/>
              </w:rPr>
            </w:pPr>
            <w:r w:rsidRPr="00BD7D37">
              <w:rPr>
                <w:lang w:val="sl-SI"/>
              </w:rPr>
              <w:t>Končna količina ATP pri razgradnji ene molekule glukoze</w:t>
            </w:r>
            <w:r w:rsidR="003620C1">
              <w:rPr>
                <w:lang w:val="sl-SI"/>
              </w:rPr>
              <w:t>.</w:t>
            </w: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r w:rsidR="00E52421" w:rsidRPr="00BD7D37" w:rsidTr="003620C1">
        <w:tc>
          <w:tcPr>
            <w:tcW w:w="2660" w:type="dxa"/>
            <w:shd w:val="clear" w:color="auto" w:fill="auto"/>
            <w:vAlign w:val="center"/>
          </w:tcPr>
          <w:p w:rsidR="00E52421" w:rsidRPr="00BD7D37" w:rsidRDefault="00E52421" w:rsidP="003620C1">
            <w:pPr>
              <w:spacing w:before="240"/>
              <w:rPr>
                <w:lang w:val="sl-SI"/>
              </w:rPr>
            </w:pPr>
            <w:r w:rsidRPr="00BD7D37">
              <w:rPr>
                <w:lang w:val="sl-SI"/>
              </w:rPr>
              <w:t xml:space="preserve">Glavni produkt </w:t>
            </w:r>
            <w:proofErr w:type="spellStart"/>
            <w:r w:rsidRPr="00BD7D37">
              <w:rPr>
                <w:lang w:val="sl-SI"/>
              </w:rPr>
              <w:t>matabolne</w:t>
            </w:r>
            <w:proofErr w:type="spellEnd"/>
            <w:r w:rsidRPr="00BD7D37">
              <w:rPr>
                <w:lang w:val="sl-SI"/>
              </w:rPr>
              <w:t xml:space="preserve"> pot</w:t>
            </w:r>
            <w:r w:rsidR="003620C1">
              <w:rPr>
                <w:lang w:val="sl-SI"/>
              </w:rPr>
              <w:t>i.</w:t>
            </w: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r w:rsidR="00E52421" w:rsidRPr="00BD7D37" w:rsidTr="003620C1">
        <w:tc>
          <w:tcPr>
            <w:tcW w:w="2660" w:type="dxa"/>
            <w:shd w:val="clear" w:color="auto" w:fill="auto"/>
            <w:vAlign w:val="center"/>
          </w:tcPr>
          <w:p w:rsidR="00E52421" w:rsidRDefault="00E52421" w:rsidP="003620C1">
            <w:pPr>
              <w:spacing w:before="240"/>
              <w:rPr>
                <w:lang w:val="sl-SI"/>
              </w:rPr>
            </w:pPr>
            <w:r w:rsidRPr="00BD7D37">
              <w:rPr>
                <w:lang w:val="sl-SI"/>
              </w:rPr>
              <w:t>Stranski produkt(i)</w:t>
            </w:r>
            <w:r w:rsidR="003620C1">
              <w:rPr>
                <w:lang w:val="sl-SI"/>
              </w:rPr>
              <w:t>.</w:t>
            </w:r>
          </w:p>
          <w:p w:rsidR="003620C1" w:rsidRPr="00BD7D37" w:rsidRDefault="003620C1" w:rsidP="003620C1">
            <w:pPr>
              <w:spacing w:before="240"/>
              <w:rPr>
                <w:lang w:val="sl-SI"/>
              </w:rPr>
            </w:pP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r w:rsidR="00E52421" w:rsidRPr="00BD7D37" w:rsidTr="003620C1">
        <w:tc>
          <w:tcPr>
            <w:tcW w:w="2660" w:type="dxa"/>
            <w:shd w:val="clear" w:color="auto" w:fill="auto"/>
            <w:vAlign w:val="center"/>
          </w:tcPr>
          <w:p w:rsidR="00E52421" w:rsidRPr="00BD7D37" w:rsidRDefault="00E52421" w:rsidP="003620C1">
            <w:pPr>
              <w:spacing w:before="240"/>
              <w:rPr>
                <w:lang w:val="sl-SI"/>
              </w:rPr>
            </w:pPr>
            <w:r w:rsidRPr="00BD7D37">
              <w:rPr>
                <w:lang w:val="sl-SI"/>
              </w:rPr>
              <w:t xml:space="preserve">Prisotnost kisika </w:t>
            </w:r>
            <w:r w:rsidR="003620C1">
              <w:rPr>
                <w:lang w:val="sl-SI"/>
              </w:rPr>
              <w:t xml:space="preserve">potrebna </w:t>
            </w:r>
            <w:r w:rsidRPr="00BD7D37">
              <w:rPr>
                <w:lang w:val="sl-SI"/>
              </w:rPr>
              <w:t>(da/ne)</w:t>
            </w:r>
            <w:r w:rsidR="003620C1">
              <w:rPr>
                <w:lang w:val="sl-SI"/>
              </w:rPr>
              <w:t>.</w:t>
            </w: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r w:rsidR="00E52421" w:rsidRPr="00BD7D37" w:rsidTr="003620C1">
        <w:tc>
          <w:tcPr>
            <w:tcW w:w="2660" w:type="dxa"/>
            <w:shd w:val="clear" w:color="auto" w:fill="auto"/>
            <w:vAlign w:val="center"/>
          </w:tcPr>
          <w:p w:rsidR="00E52421" w:rsidRPr="00BD7D37" w:rsidRDefault="00E52421" w:rsidP="003620C1">
            <w:pPr>
              <w:spacing w:before="240"/>
              <w:rPr>
                <w:lang w:val="sl-SI"/>
              </w:rPr>
            </w:pPr>
            <w:r w:rsidRPr="00BD7D37">
              <w:rPr>
                <w:lang w:val="sl-SI"/>
              </w:rPr>
              <w:t>Snov, ki je končni prejemnik vodika</w:t>
            </w:r>
          </w:p>
        </w:tc>
        <w:tc>
          <w:tcPr>
            <w:tcW w:w="2693" w:type="dxa"/>
            <w:shd w:val="clear" w:color="auto" w:fill="auto"/>
          </w:tcPr>
          <w:p w:rsidR="00E52421" w:rsidRPr="00BD7D37" w:rsidRDefault="00E52421" w:rsidP="003620C1">
            <w:pPr>
              <w:spacing w:before="240"/>
              <w:rPr>
                <w:lang w:val="sl-SI"/>
              </w:rPr>
            </w:pPr>
          </w:p>
        </w:tc>
        <w:tc>
          <w:tcPr>
            <w:tcW w:w="2126" w:type="dxa"/>
            <w:shd w:val="clear" w:color="auto" w:fill="auto"/>
          </w:tcPr>
          <w:p w:rsidR="00E52421" w:rsidRPr="00BD7D37" w:rsidRDefault="00E52421" w:rsidP="003620C1">
            <w:pPr>
              <w:spacing w:before="240"/>
              <w:rPr>
                <w:lang w:val="sl-SI"/>
              </w:rPr>
            </w:pPr>
          </w:p>
        </w:tc>
        <w:tc>
          <w:tcPr>
            <w:tcW w:w="1809" w:type="dxa"/>
            <w:shd w:val="clear" w:color="auto" w:fill="auto"/>
          </w:tcPr>
          <w:p w:rsidR="00E52421" w:rsidRPr="00BD7D37" w:rsidRDefault="00E52421" w:rsidP="003620C1">
            <w:pPr>
              <w:spacing w:before="240"/>
              <w:rPr>
                <w:lang w:val="sl-SI"/>
              </w:rPr>
            </w:pPr>
          </w:p>
        </w:tc>
      </w:tr>
    </w:tbl>
    <w:p w:rsidR="00E52421" w:rsidRPr="007A4354" w:rsidRDefault="00E52421" w:rsidP="003620C1">
      <w:pPr>
        <w:pStyle w:val="CILJI-1"/>
        <w:spacing w:before="240"/>
        <w:ind w:left="1080" w:firstLine="0"/>
        <w:rPr>
          <w:sz w:val="24"/>
          <w:szCs w:val="24"/>
        </w:rPr>
      </w:pPr>
    </w:p>
    <w:p w:rsidR="00BD33D8" w:rsidRDefault="00220D4E" w:rsidP="00220D4E">
      <w:pPr>
        <w:pStyle w:val="CILJI-1"/>
        <w:numPr>
          <w:ilvl w:val="0"/>
          <w:numId w:val="23"/>
        </w:numPr>
        <w:tabs>
          <w:tab w:val="clear" w:pos="1560"/>
          <w:tab w:val="left" w:pos="5948"/>
        </w:tabs>
        <w:rPr>
          <w:sz w:val="24"/>
          <w:szCs w:val="24"/>
        </w:rPr>
      </w:pPr>
      <w:r>
        <w:rPr>
          <w:sz w:val="24"/>
          <w:szCs w:val="24"/>
        </w:rPr>
        <w:t xml:space="preserve">Preberi </w:t>
      </w:r>
      <w:r w:rsidRPr="004C2C7F">
        <w:rPr>
          <w:i/>
          <w:sz w:val="24"/>
          <w:szCs w:val="24"/>
        </w:rPr>
        <w:t>Zanimivost</w:t>
      </w:r>
      <w:r>
        <w:rPr>
          <w:sz w:val="24"/>
          <w:szCs w:val="24"/>
        </w:rPr>
        <w:t xml:space="preserve"> na str. 220 in napiši, kakšna je uporaba vrenja (mlečnokislinskega in alkoholnega) pri predelavi živil.</w:t>
      </w:r>
    </w:p>
    <w:p w:rsidR="00220D4E" w:rsidRDefault="00220D4E" w:rsidP="00220D4E">
      <w:pPr>
        <w:pStyle w:val="CILJI-1"/>
        <w:tabs>
          <w:tab w:val="clear" w:pos="1560"/>
          <w:tab w:val="left" w:pos="5948"/>
        </w:tabs>
        <w:ind w:left="1080" w:firstLine="0"/>
        <w:rPr>
          <w:sz w:val="24"/>
          <w:szCs w:val="24"/>
        </w:rPr>
      </w:pPr>
    </w:p>
    <w:p w:rsidR="004640AE" w:rsidRDefault="00220D4E" w:rsidP="00B04F82">
      <w:pPr>
        <w:pStyle w:val="CILJI-1"/>
        <w:numPr>
          <w:ilvl w:val="0"/>
          <w:numId w:val="3"/>
        </w:numPr>
        <w:rPr>
          <w:sz w:val="24"/>
          <w:szCs w:val="24"/>
        </w:rPr>
      </w:pPr>
      <w:r>
        <w:rPr>
          <w:sz w:val="24"/>
          <w:szCs w:val="24"/>
        </w:rPr>
        <w:t>CELIČNO DIHANJE</w:t>
      </w:r>
    </w:p>
    <w:p w:rsidR="00B04F82" w:rsidRDefault="00B04F82" w:rsidP="00B04F82">
      <w:pPr>
        <w:pStyle w:val="CILJI-1"/>
        <w:ind w:left="360" w:firstLine="0"/>
        <w:rPr>
          <w:sz w:val="24"/>
          <w:szCs w:val="24"/>
        </w:rPr>
      </w:pPr>
      <w:r>
        <w:rPr>
          <w:sz w:val="24"/>
          <w:szCs w:val="24"/>
        </w:rPr>
        <w:t xml:space="preserve">Ponovno si preberi poglavje </w:t>
      </w:r>
      <w:r w:rsidRPr="004C2C7F">
        <w:rPr>
          <w:i/>
          <w:sz w:val="24"/>
          <w:szCs w:val="24"/>
        </w:rPr>
        <w:t>Razgradnja organskih molekul z uporabo kisika je energijsko zelo učinkovita</w:t>
      </w:r>
      <w:r>
        <w:rPr>
          <w:sz w:val="24"/>
          <w:szCs w:val="24"/>
        </w:rPr>
        <w:t xml:space="preserve"> (str. 211-215).</w:t>
      </w:r>
    </w:p>
    <w:p w:rsidR="00596EFD" w:rsidRDefault="00596EFD" w:rsidP="004C2C7F">
      <w:pPr>
        <w:pStyle w:val="CILJI-1"/>
        <w:numPr>
          <w:ilvl w:val="0"/>
          <w:numId w:val="26"/>
        </w:numPr>
        <w:rPr>
          <w:sz w:val="24"/>
          <w:szCs w:val="24"/>
        </w:rPr>
      </w:pPr>
      <w:r>
        <w:rPr>
          <w:sz w:val="24"/>
          <w:szCs w:val="24"/>
        </w:rPr>
        <w:t>Zapiši enačbo celičnega dihanja.</w:t>
      </w:r>
    </w:p>
    <w:p w:rsidR="00596EFD" w:rsidRDefault="00596EFD" w:rsidP="004C2C7F">
      <w:pPr>
        <w:pStyle w:val="CILJI-1"/>
        <w:numPr>
          <w:ilvl w:val="0"/>
          <w:numId w:val="26"/>
        </w:numPr>
        <w:rPr>
          <w:sz w:val="24"/>
          <w:szCs w:val="24"/>
        </w:rPr>
      </w:pPr>
      <w:r>
        <w:rPr>
          <w:sz w:val="24"/>
          <w:szCs w:val="24"/>
        </w:rPr>
        <w:t>Preglej sliko 7.2. Ali najdeš kakšno napako? Če jo, jo popravi.</w:t>
      </w:r>
    </w:p>
    <w:p w:rsidR="00596EFD" w:rsidRDefault="00A05A0B" w:rsidP="004C2C7F">
      <w:pPr>
        <w:pStyle w:val="CILJI-1"/>
        <w:numPr>
          <w:ilvl w:val="0"/>
          <w:numId w:val="26"/>
        </w:numPr>
        <w:rPr>
          <w:sz w:val="24"/>
          <w:szCs w:val="24"/>
        </w:rPr>
      </w:pPr>
      <w:r>
        <w:rPr>
          <w:sz w:val="24"/>
          <w:szCs w:val="24"/>
        </w:rPr>
        <w:t>Celično dihanje se, tako kot vrenje, začne z glikolizo. Navedi produkte glikolize in za vsakega napiši, kaj se z njim, po glikolizi, zgodi</w:t>
      </w:r>
      <w:r w:rsidR="004C2C7F">
        <w:rPr>
          <w:sz w:val="24"/>
          <w:szCs w:val="24"/>
        </w:rPr>
        <w:t xml:space="preserve"> pri celičnem dihanju</w:t>
      </w:r>
      <w:r>
        <w:rPr>
          <w:sz w:val="24"/>
          <w:szCs w:val="24"/>
        </w:rPr>
        <w:t>.</w:t>
      </w:r>
    </w:p>
    <w:p w:rsidR="00A05A0B" w:rsidRDefault="004C2C7F" w:rsidP="004C2C7F">
      <w:pPr>
        <w:pStyle w:val="CILJI-1"/>
        <w:numPr>
          <w:ilvl w:val="0"/>
          <w:numId w:val="26"/>
        </w:numPr>
        <w:rPr>
          <w:sz w:val="24"/>
          <w:szCs w:val="24"/>
        </w:rPr>
      </w:pPr>
      <w:r>
        <w:rPr>
          <w:sz w:val="24"/>
          <w:szCs w:val="24"/>
        </w:rPr>
        <w:t>Celično dihanje sestoji iz treh delov: glikolize, Krebsovega cikla in dogajanja na notranji membrani mitohondrija</w:t>
      </w:r>
      <w:r w:rsidR="00922F38">
        <w:rPr>
          <w:sz w:val="24"/>
          <w:szCs w:val="24"/>
        </w:rPr>
        <w:t xml:space="preserve"> (</w:t>
      </w:r>
      <w:r w:rsidR="00922F38" w:rsidRPr="00922F38">
        <w:t xml:space="preserve">elektronska transportna veriga/dihalna veriga in oksidativna </w:t>
      </w:r>
      <w:proofErr w:type="spellStart"/>
      <w:r w:rsidR="00922F38" w:rsidRPr="00922F38">
        <w:t>fosforilacija</w:t>
      </w:r>
      <w:proofErr w:type="spellEnd"/>
      <w:r w:rsidR="00922F38">
        <w:rPr>
          <w:sz w:val="24"/>
          <w:szCs w:val="24"/>
        </w:rPr>
        <w:t>)</w:t>
      </w:r>
      <w:r>
        <w:rPr>
          <w:sz w:val="24"/>
          <w:szCs w:val="24"/>
        </w:rPr>
        <w:t>. Kaj se dogaja v Krebsovem ciklu</w:t>
      </w:r>
      <w:r w:rsidR="0008757C">
        <w:rPr>
          <w:sz w:val="24"/>
          <w:szCs w:val="24"/>
        </w:rPr>
        <w:t xml:space="preserve"> (osredotoči se na produkte in kaj se z njimi nadalje dogaja)</w:t>
      </w:r>
      <w:r>
        <w:rPr>
          <w:sz w:val="24"/>
          <w:szCs w:val="24"/>
        </w:rPr>
        <w:t xml:space="preserve"> in v katerem delu mitohondrija poteka?</w:t>
      </w:r>
    </w:p>
    <w:p w:rsidR="005B5C18" w:rsidRDefault="005B5C18" w:rsidP="005B5C18">
      <w:pPr>
        <w:pStyle w:val="CILJI-1"/>
        <w:numPr>
          <w:ilvl w:val="0"/>
          <w:numId w:val="26"/>
        </w:numPr>
        <w:rPr>
          <w:sz w:val="24"/>
          <w:szCs w:val="24"/>
        </w:rPr>
      </w:pPr>
      <w:r>
        <w:rPr>
          <w:sz w:val="24"/>
          <w:szCs w:val="24"/>
        </w:rPr>
        <w:t>Koliko neto ATP nastane pri posameznem delu celičnega dela?</w:t>
      </w:r>
    </w:p>
    <w:p w:rsidR="008B58C9" w:rsidRDefault="008B58C9" w:rsidP="008B58C9">
      <w:pPr>
        <w:pStyle w:val="CILJI-1"/>
        <w:ind w:left="1080" w:firstLine="0"/>
        <w:rPr>
          <w:sz w:val="24"/>
          <w:szCs w:val="24"/>
        </w:rPr>
      </w:pPr>
    </w:p>
    <w:p w:rsidR="005B5C18" w:rsidRDefault="005B5C18" w:rsidP="005B5C18">
      <w:pPr>
        <w:pStyle w:val="CILJI-1"/>
        <w:ind w:left="360" w:firstLine="0"/>
        <w:rPr>
          <w:sz w:val="24"/>
          <w:szCs w:val="24"/>
        </w:rPr>
      </w:pPr>
      <w:r>
        <w:rPr>
          <w:sz w:val="24"/>
          <w:szCs w:val="24"/>
        </w:rPr>
        <w:t xml:space="preserve">Ponovno si preberi poglavje </w:t>
      </w:r>
      <w:r w:rsidRPr="005B5C18">
        <w:rPr>
          <w:i/>
          <w:sz w:val="24"/>
          <w:szCs w:val="24"/>
        </w:rPr>
        <w:t>ATP-sintaza za izgradnjo ATP uporablja koncentracijski gradient protonov … (</w:t>
      </w:r>
      <w:r>
        <w:rPr>
          <w:sz w:val="24"/>
          <w:szCs w:val="24"/>
        </w:rPr>
        <w:t>str. 215 – 218)</w:t>
      </w:r>
      <w:r w:rsidR="00922F38">
        <w:rPr>
          <w:sz w:val="24"/>
          <w:szCs w:val="24"/>
        </w:rPr>
        <w:t xml:space="preserve"> in oglej animaciji</w:t>
      </w:r>
      <w:r w:rsidR="00E030B1">
        <w:rPr>
          <w:sz w:val="24"/>
          <w:szCs w:val="24"/>
        </w:rPr>
        <w:t xml:space="preserve"> </w:t>
      </w:r>
      <w:hyperlink r:id="rId9" w:history="1">
        <w:proofErr w:type="spellStart"/>
        <w:r w:rsidR="00E030B1" w:rsidRPr="00E030B1">
          <w:rPr>
            <w:rStyle w:val="Hiperpovezava"/>
            <w:i/>
            <w:sz w:val="24"/>
            <w:szCs w:val="24"/>
          </w:rPr>
          <w:t>Cellular</w:t>
        </w:r>
        <w:proofErr w:type="spellEnd"/>
        <w:r w:rsidR="00E030B1" w:rsidRPr="00E030B1">
          <w:rPr>
            <w:rStyle w:val="Hiperpovezava"/>
            <w:i/>
            <w:sz w:val="24"/>
            <w:szCs w:val="24"/>
          </w:rPr>
          <w:t xml:space="preserve"> </w:t>
        </w:r>
        <w:proofErr w:type="spellStart"/>
        <w:r w:rsidR="00E030B1" w:rsidRPr="00E030B1">
          <w:rPr>
            <w:rStyle w:val="Hiperpovezava"/>
            <w:i/>
            <w:sz w:val="24"/>
            <w:szCs w:val="24"/>
          </w:rPr>
          <w:t>Respirati</w:t>
        </w:r>
        <w:r w:rsidR="00E030B1" w:rsidRPr="00E030B1">
          <w:rPr>
            <w:rStyle w:val="Hiperpovezava"/>
            <w:i/>
            <w:sz w:val="24"/>
            <w:szCs w:val="24"/>
          </w:rPr>
          <w:t>o</w:t>
        </w:r>
        <w:r w:rsidR="00E030B1" w:rsidRPr="00E030B1">
          <w:rPr>
            <w:rStyle w:val="Hiperpovezava"/>
            <w:i/>
            <w:sz w:val="24"/>
            <w:szCs w:val="24"/>
          </w:rPr>
          <w:t>n</w:t>
        </w:r>
        <w:proofErr w:type="spellEnd"/>
        <w:r w:rsidR="00E030B1" w:rsidRPr="00E030B1">
          <w:rPr>
            <w:rStyle w:val="Hiperpovezava"/>
            <w:i/>
            <w:sz w:val="24"/>
            <w:szCs w:val="24"/>
          </w:rPr>
          <w:t xml:space="preserve"> </w:t>
        </w:r>
        <w:proofErr w:type="spellStart"/>
        <w:r w:rsidR="00E030B1" w:rsidRPr="00E030B1">
          <w:rPr>
            <w:rStyle w:val="Hiperpovezava"/>
            <w:i/>
            <w:sz w:val="24"/>
            <w:szCs w:val="24"/>
          </w:rPr>
          <w:t>Bioflix</w:t>
        </w:r>
        <w:proofErr w:type="spellEnd"/>
      </w:hyperlink>
      <w:r w:rsidR="00922F38">
        <w:rPr>
          <w:i/>
          <w:sz w:val="24"/>
          <w:szCs w:val="24"/>
        </w:rPr>
        <w:t xml:space="preserve"> </w:t>
      </w:r>
      <w:hyperlink r:id="rId10" w:history="1">
        <w:r w:rsidR="005364B9" w:rsidRPr="00215136">
          <w:rPr>
            <w:rStyle w:val="Hiperpovezava"/>
            <w:i/>
            <w:sz w:val="24"/>
            <w:szCs w:val="24"/>
          </w:rPr>
          <w:t>https://www.youtube.com/watch?v=q-fKQuZ8dco</w:t>
        </w:r>
      </w:hyperlink>
      <w:r w:rsidR="005364B9">
        <w:rPr>
          <w:i/>
          <w:sz w:val="24"/>
          <w:szCs w:val="24"/>
        </w:rPr>
        <w:t xml:space="preserve"> </w:t>
      </w:r>
      <w:r w:rsidR="00922F38">
        <w:rPr>
          <w:i/>
          <w:sz w:val="24"/>
          <w:szCs w:val="24"/>
        </w:rPr>
        <w:t xml:space="preserve">in </w:t>
      </w:r>
      <w:hyperlink r:id="rId11" w:history="1">
        <w:r w:rsidR="00922F38" w:rsidRPr="00922F38">
          <w:rPr>
            <w:rStyle w:val="Hiperpovezava"/>
            <w:i/>
            <w:sz w:val="24"/>
            <w:szCs w:val="24"/>
          </w:rPr>
          <w:t>Electron Transp</w:t>
        </w:r>
        <w:r w:rsidR="00922F38" w:rsidRPr="00922F38">
          <w:rPr>
            <w:rStyle w:val="Hiperpovezava"/>
            <w:i/>
            <w:sz w:val="24"/>
            <w:szCs w:val="24"/>
          </w:rPr>
          <w:t>o</w:t>
        </w:r>
        <w:r w:rsidR="00922F38" w:rsidRPr="00922F38">
          <w:rPr>
            <w:rStyle w:val="Hiperpovezava"/>
            <w:i/>
            <w:sz w:val="24"/>
            <w:szCs w:val="24"/>
          </w:rPr>
          <w:t>rt</w:t>
        </w:r>
      </w:hyperlink>
      <w:r w:rsidR="005364B9">
        <w:rPr>
          <w:i/>
          <w:sz w:val="24"/>
          <w:szCs w:val="24"/>
        </w:rPr>
        <w:t xml:space="preserve"> </w:t>
      </w:r>
      <w:r w:rsidR="005364B9" w:rsidRPr="005364B9">
        <w:rPr>
          <w:i/>
          <w:sz w:val="24"/>
          <w:szCs w:val="24"/>
        </w:rPr>
        <w:t>http://media.pearsoncmg.com/bc/bc_campbell_biology_7/media/interactivemedia/activities/load.html?9&amp;E</w:t>
      </w:r>
    </w:p>
    <w:p w:rsidR="005B5C18" w:rsidRDefault="008B58C9" w:rsidP="005B5C18">
      <w:pPr>
        <w:pStyle w:val="CILJI-1"/>
        <w:numPr>
          <w:ilvl w:val="0"/>
          <w:numId w:val="26"/>
        </w:numPr>
        <w:rPr>
          <w:sz w:val="24"/>
          <w:szCs w:val="24"/>
        </w:rPr>
      </w:pPr>
      <w:r>
        <w:rPr>
          <w:sz w:val="24"/>
          <w:szCs w:val="24"/>
        </w:rPr>
        <w:t>Kakšna je razlika med prenašalcem vodika in prenašalcem (vodikovih) elektronov? Kakšna je njuna povezava?</w:t>
      </w:r>
    </w:p>
    <w:p w:rsidR="008B58C9" w:rsidRDefault="008B58C9" w:rsidP="005B5C18">
      <w:pPr>
        <w:pStyle w:val="CILJI-1"/>
        <w:numPr>
          <w:ilvl w:val="0"/>
          <w:numId w:val="26"/>
        </w:numPr>
        <w:rPr>
          <w:sz w:val="24"/>
          <w:szCs w:val="24"/>
        </w:rPr>
      </w:pPr>
      <w:r>
        <w:rPr>
          <w:sz w:val="24"/>
          <w:szCs w:val="24"/>
        </w:rPr>
        <w:t>Kje se nahajajo prenašalci elektronov?</w:t>
      </w:r>
    </w:p>
    <w:p w:rsidR="008B58C9" w:rsidRDefault="00B1127F" w:rsidP="005B5C18">
      <w:pPr>
        <w:pStyle w:val="CILJI-1"/>
        <w:numPr>
          <w:ilvl w:val="0"/>
          <w:numId w:val="26"/>
        </w:numPr>
        <w:rPr>
          <w:sz w:val="24"/>
          <w:szCs w:val="24"/>
        </w:rPr>
      </w:pPr>
      <w:r>
        <w:rPr>
          <w:sz w:val="24"/>
          <w:szCs w:val="24"/>
        </w:rPr>
        <w:lastRenderedPageBreak/>
        <w:t>Pri prenosu elektronov v dihalni verigi se sprošča del energije. Za kaj se ta sproščena energija uporabi?</w:t>
      </w:r>
    </w:p>
    <w:p w:rsidR="00E030B1" w:rsidRDefault="00E030B1" w:rsidP="005B5C18">
      <w:pPr>
        <w:pStyle w:val="CILJI-1"/>
        <w:numPr>
          <w:ilvl w:val="0"/>
          <w:numId w:val="26"/>
        </w:numPr>
        <w:rPr>
          <w:sz w:val="24"/>
          <w:szCs w:val="24"/>
        </w:rPr>
      </w:pPr>
      <w:r>
        <w:rPr>
          <w:sz w:val="24"/>
          <w:szCs w:val="24"/>
        </w:rPr>
        <w:t>Kaj se na koncu dihalne verige zgodi z vodiki, ki so jih do notranje mitohondrijske membrane prinesli prenašalci vodikov? Kaj se zgodi s produktom, ki pri tem nastane?</w:t>
      </w:r>
    </w:p>
    <w:p w:rsidR="00E030B1" w:rsidRDefault="00E030B1" w:rsidP="005B5C18">
      <w:pPr>
        <w:pStyle w:val="CILJI-1"/>
        <w:numPr>
          <w:ilvl w:val="0"/>
          <w:numId w:val="26"/>
        </w:numPr>
        <w:rPr>
          <w:sz w:val="24"/>
          <w:szCs w:val="24"/>
        </w:rPr>
      </w:pPr>
      <w:r>
        <w:rPr>
          <w:sz w:val="24"/>
          <w:szCs w:val="24"/>
        </w:rPr>
        <w:t xml:space="preserve">Oglej si animacijo </w:t>
      </w:r>
      <w:hyperlink r:id="rId12" w:history="1">
        <w:r w:rsidR="007839FA" w:rsidRPr="007839FA">
          <w:rPr>
            <w:rStyle w:val="Hiperpovezava"/>
            <w:sz w:val="24"/>
            <w:szCs w:val="24"/>
          </w:rPr>
          <w:t>ATP-sinta</w:t>
        </w:r>
        <w:bookmarkStart w:id="0" w:name="_GoBack"/>
        <w:bookmarkEnd w:id="0"/>
        <w:r w:rsidR="007839FA" w:rsidRPr="007839FA">
          <w:rPr>
            <w:rStyle w:val="Hiperpovezava"/>
            <w:sz w:val="24"/>
            <w:szCs w:val="24"/>
          </w:rPr>
          <w:t>za</w:t>
        </w:r>
      </w:hyperlink>
      <w:r w:rsidR="007839FA">
        <w:rPr>
          <w:sz w:val="24"/>
          <w:szCs w:val="24"/>
        </w:rPr>
        <w:t xml:space="preserve"> (Windows Explorer) in poskušaj opisati, kako je njena zapletena zgradba povezana z njeno funkcijo.</w:t>
      </w:r>
    </w:p>
    <w:p w:rsidR="0034654F" w:rsidRPr="005A79F7" w:rsidRDefault="0034654F" w:rsidP="005A79F7">
      <w:pPr>
        <w:pStyle w:val="CILJI-1"/>
        <w:numPr>
          <w:ilvl w:val="0"/>
          <w:numId w:val="26"/>
        </w:numPr>
        <w:rPr>
          <w:sz w:val="24"/>
          <w:szCs w:val="24"/>
        </w:rPr>
      </w:pPr>
      <w:r>
        <w:rPr>
          <w:sz w:val="24"/>
          <w:szCs w:val="24"/>
        </w:rPr>
        <w:t>Kaj o molekuli pove ime ATP-sintaza?</w:t>
      </w:r>
    </w:p>
    <w:p w:rsidR="00724874" w:rsidRDefault="00724874" w:rsidP="00724874">
      <w:pPr>
        <w:pStyle w:val="CILJI-1"/>
        <w:numPr>
          <w:ilvl w:val="0"/>
          <w:numId w:val="26"/>
        </w:numPr>
        <w:rPr>
          <w:sz w:val="24"/>
          <w:szCs w:val="24"/>
        </w:rPr>
      </w:pPr>
      <w:r>
        <w:rPr>
          <w:sz w:val="24"/>
          <w:szCs w:val="24"/>
        </w:rPr>
        <w:t>Izpolni preglednico 2 (glej zgoraj) še za celično dihanje.</w:t>
      </w:r>
    </w:p>
    <w:p w:rsidR="00B1127F" w:rsidRDefault="00B1127F" w:rsidP="00922F38">
      <w:pPr>
        <w:pStyle w:val="CILJI-1"/>
        <w:ind w:left="1080" w:firstLine="0"/>
        <w:rPr>
          <w:sz w:val="24"/>
          <w:szCs w:val="24"/>
        </w:rPr>
      </w:pPr>
    </w:p>
    <w:p w:rsidR="005B5C18" w:rsidRPr="005B5C18" w:rsidRDefault="005B5C18" w:rsidP="005B5C18">
      <w:pPr>
        <w:pStyle w:val="CILJI-1"/>
        <w:ind w:left="0" w:firstLine="0"/>
        <w:rPr>
          <w:sz w:val="24"/>
          <w:szCs w:val="24"/>
        </w:rPr>
      </w:pPr>
    </w:p>
    <w:p w:rsidR="00FD0310" w:rsidRPr="00F00047" w:rsidRDefault="00FD0310" w:rsidP="00FD0310">
      <w:pPr>
        <w:pStyle w:val="CILJI-1"/>
        <w:ind w:left="360" w:firstLine="0"/>
        <w:rPr>
          <w:sz w:val="24"/>
          <w:szCs w:val="24"/>
        </w:rPr>
      </w:pPr>
    </w:p>
    <w:sectPr w:rsidR="00FD0310" w:rsidRPr="00F00047" w:rsidSect="006E715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443"/>
    <w:multiLevelType w:val="hybridMultilevel"/>
    <w:tmpl w:val="7F0EDD5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2" w15:restartNumberingAfterBreak="0">
    <w:nsid w:val="0C8E6622"/>
    <w:multiLevelType w:val="hybridMultilevel"/>
    <w:tmpl w:val="D89ECE7E"/>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31F31A1"/>
    <w:multiLevelType w:val="hybridMultilevel"/>
    <w:tmpl w:val="779897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E37D29"/>
    <w:multiLevelType w:val="hybridMultilevel"/>
    <w:tmpl w:val="A704F372"/>
    <w:lvl w:ilvl="0" w:tplc="04240017">
      <w:start w:val="1"/>
      <w:numFmt w:val="lowerLetter"/>
      <w:lvlText w:val="%1)"/>
      <w:lvlJc w:val="left"/>
      <w:pPr>
        <w:ind w:left="1133" w:hanging="360"/>
      </w:pPr>
    </w:lvl>
    <w:lvl w:ilvl="1" w:tplc="04240019" w:tentative="1">
      <w:start w:val="1"/>
      <w:numFmt w:val="lowerLetter"/>
      <w:lvlText w:val="%2."/>
      <w:lvlJc w:val="left"/>
      <w:pPr>
        <w:ind w:left="1853" w:hanging="360"/>
      </w:pPr>
    </w:lvl>
    <w:lvl w:ilvl="2" w:tplc="0424001B" w:tentative="1">
      <w:start w:val="1"/>
      <w:numFmt w:val="lowerRoman"/>
      <w:lvlText w:val="%3."/>
      <w:lvlJc w:val="right"/>
      <w:pPr>
        <w:ind w:left="2573" w:hanging="180"/>
      </w:pPr>
    </w:lvl>
    <w:lvl w:ilvl="3" w:tplc="0424000F" w:tentative="1">
      <w:start w:val="1"/>
      <w:numFmt w:val="decimal"/>
      <w:lvlText w:val="%4."/>
      <w:lvlJc w:val="left"/>
      <w:pPr>
        <w:ind w:left="3293" w:hanging="360"/>
      </w:pPr>
    </w:lvl>
    <w:lvl w:ilvl="4" w:tplc="04240019" w:tentative="1">
      <w:start w:val="1"/>
      <w:numFmt w:val="lowerLetter"/>
      <w:lvlText w:val="%5."/>
      <w:lvlJc w:val="left"/>
      <w:pPr>
        <w:ind w:left="4013" w:hanging="360"/>
      </w:pPr>
    </w:lvl>
    <w:lvl w:ilvl="5" w:tplc="0424001B" w:tentative="1">
      <w:start w:val="1"/>
      <w:numFmt w:val="lowerRoman"/>
      <w:lvlText w:val="%6."/>
      <w:lvlJc w:val="right"/>
      <w:pPr>
        <w:ind w:left="4733" w:hanging="180"/>
      </w:pPr>
    </w:lvl>
    <w:lvl w:ilvl="6" w:tplc="0424000F" w:tentative="1">
      <w:start w:val="1"/>
      <w:numFmt w:val="decimal"/>
      <w:lvlText w:val="%7."/>
      <w:lvlJc w:val="left"/>
      <w:pPr>
        <w:ind w:left="5453" w:hanging="360"/>
      </w:pPr>
    </w:lvl>
    <w:lvl w:ilvl="7" w:tplc="04240019" w:tentative="1">
      <w:start w:val="1"/>
      <w:numFmt w:val="lowerLetter"/>
      <w:lvlText w:val="%8."/>
      <w:lvlJc w:val="left"/>
      <w:pPr>
        <w:ind w:left="6173" w:hanging="360"/>
      </w:pPr>
    </w:lvl>
    <w:lvl w:ilvl="8" w:tplc="0424001B" w:tentative="1">
      <w:start w:val="1"/>
      <w:numFmt w:val="lowerRoman"/>
      <w:lvlText w:val="%9."/>
      <w:lvlJc w:val="right"/>
      <w:pPr>
        <w:ind w:left="6893" w:hanging="180"/>
      </w:pPr>
    </w:lvl>
  </w:abstractNum>
  <w:abstractNum w:abstractNumId="5" w15:restartNumberingAfterBreak="0">
    <w:nsid w:val="19D06C8A"/>
    <w:multiLevelType w:val="hybridMultilevel"/>
    <w:tmpl w:val="73DEAB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A8C19A6"/>
    <w:multiLevelType w:val="hybridMultilevel"/>
    <w:tmpl w:val="D8DC03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1630AE6"/>
    <w:multiLevelType w:val="hybridMultilevel"/>
    <w:tmpl w:val="8950289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45918DE"/>
    <w:multiLevelType w:val="hybridMultilevel"/>
    <w:tmpl w:val="3F2E539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8173A51"/>
    <w:multiLevelType w:val="hybridMultilevel"/>
    <w:tmpl w:val="066462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884151E"/>
    <w:multiLevelType w:val="hybridMultilevel"/>
    <w:tmpl w:val="5330A9D2"/>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2A722076"/>
    <w:multiLevelType w:val="hybridMultilevel"/>
    <w:tmpl w:val="701EB6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7F2E4B"/>
    <w:multiLevelType w:val="hybridMultilevel"/>
    <w:tmpl w:val="7D7C80FE"/>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09038D6"/>
    <w:multiLevelType w:val="hybridMultilevel"/>
    <w:tmpl w:val="3752B3EE"/>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4" w15:restartNumberingAfterBreak="0">
    <w:nsid w:val="390126FA"/>
    <w:multiLevelType w:val="hybridMultilevel"/>
    <w:tmpl w:val="A1F60A6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16" w15:restartNumberingAfterBreak="0">
    <w:nsid w:val="47B70B1D"/>
    <w:multiLevelType w:val="hybridMultilevel"/>
    <w:tmpl w:val="053413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B8D258E"/>
    <w:multiLevelType w:val="hybridMultilevel"/>
    <w:tmpl w:val="02025B6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B9D148E"/>
    <w:multiLevelType w:val="hybridMultilevel"/>
    <w:tmpl w:val="81ECAF9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D4D59A1"/>
    <w:multiLevelType w:val="hybridMultilevel"/>
    <w:tmpl w:val="AEF6A316"/>
    <w:lvl w:ilvl="0" w:tplc="E0ACB49C">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A2A2F"/>
    <w:multiLevelType w:val="hybridMultilevel"/>
    <w:tmpl w:val="B59A68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0EA476F"/>
    <w:multiLevelType w:val="hybridMultilevel"/>
    <w:tmpl w:val="6D2A4C9E"/>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22" w15:restartNumberingAfterBreak="0">
    <w:nsid w:val="650665EA"/>
    <w:multiLevelType w:val="hybridMultilevel"/>
    <w:tmpl w:val="06BA56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385D26"/>
    <w:multiLevelType w:val="hybridMultilevel"/>
    <w:tmpl w:val="A1B89A1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B125748"/>
    <w:multiLevelType w:val="hybridMultilevel"/>
    <w:tmpl w:val="D8DC03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EBF4AC0"/>
    <w:multiLevelType w:val="hybridMultilevel"/>
    <w:tmpl w:val="DB748FC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1"/>
  </w:num>
  <w:num w:numId="3">
    <w:abstractNumId w:val="20"/>
  </w:num>
  <w:num w:numId="4">
    <w:abstractNumId w:val="16"/>
  </w:num>
  <w:num w:numId="5">
    <w:abstractNumId w:val="3"/>
  </w:num>
  <w:num w:numId="6">
    <w:abstractNumId w:val="23"/>
  </w:num>
  <w:num w:numId="7">
    <w:abstractNumId w:val="10"/>
  </w:num>
  <w:num w:numId="8">
    <w:abstractNumId w:val="12"/>
  </w:num>
  <w:num w:numId="9">
    <w:abstractNumId w:val="14"/>
  </w:num>
  <w:num w:numId="10">
    <w:abstractNumId w:val="5"/>
  </w:num>
  <w:num w:numId="11">
    <w:abstractNumId w:val="2"/>
  </w:num>
  <w:num w:numId="12">
    <w:abstractNumId w:val="2"/>
  </w:num>
  <w:num w:numId="13">
    <w:abstractNumId w:val="9"/>
  </w:num>
  <w:num w:numId="14">
    <w:abstractNumId w:val="22"/>
  </w:num>
  <w:num w:numId="15">
    <w:abstractNumId w:val="6"/>
  </w:num>
  <w:num w:numId="16">
    <w:abstractNumId w:val="11"/>
  </w:num>
  <w:num w:numId="17">
    <w:abstractNumId w:val="24"/>
  </w:num>
  <w:num w:numId="18">
    <w:abstractNumId w:val="4"/>
  </w:num>
  <w:num w:numId="19">
    <w:abstractNumId w:val="7"/>
  </w:num>
  <w:num w:numId="20">
    <w:abstractNumId w:val="8"/>
  </w:num>
  <w:num w:numId="21">
    <w:abstractNumId w:val="25"/>
  </w:num>
  <w:num w:numId="22">
    <w:abstractNumId w:val="21"/>
  </w:num>
  <w:num w:numId="23">
    <w:abstractNumId w:val="0"/>
  </w:num>
  <w:num w:numId="24">
    <w:abstractNumId w:val="13"/>
  </w:num>
  <w:num w:numId="25">
    <w:abstractNumId w:val="19"/>
  </w:num>
  <w:num w:numId="26">
    <w:abstractNumId w:val="18"/>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50221"/>
    <w:rsid w:val="00004B90"/>
    <w:rsid w:val="00006773"/>
    <w:rsid w:val="00020BF3"/>
    <w:rsid w:val="000242FB"/>
    <w:rsid w:val="0002444E"/>
    <w:rsid w:val="00035813"/>
    <w:rsid w:val="00035AA4"/>
    <w:rsid w:val="0005333F"/>
    <w:rsid w:val="00055069"/>
    <w:rsid w:val="0005639E"/>
    <w:rsid w:val="0006778F"/>
    <w:rsid w:val="00082C05"/>
    <w:rsid w:val="0008757C"/>
    <w:rsid w:val="00090623"/>
    <w:rsid w:val="000979A6"/>
    <w:rsid w:val="000A206D"/>
    <w:rsid w:val="000A49A4"/>
    <w:rsid w:val="000A4DF1"/>
    <w:rsid w:val="000A6616"/>
    <w:rsid w:val="000B149C"/>
    <w:rsid w:val="000B2AAC"/>
    <w:rsid w:val="000C57E5"/>
    <w:rsid w:val="000C7BE6"/>
    <w:rsid w:val="000E3173"/>
    <w:rsid w:val="00114426"/>
    <w:rsid w:val="0011648E"/>
    <w:rsid w:val="00121039"/>
    <w:rsid w:val="00125064"/>
    <w:rsid w:val="00141077"/>
    <w:rsid w:val="001420AF"/>
    <w:rsid w:val="001520D7"/>
    <w:rsid w:val="001572DE"/>
    <w:rsid w:val="00164475"/>
    <w:rsid w:val="00171BEE"/>
    <w:rsid w:val="00173EE2"/>
    <w:rsid w:val="001811C4"/>
    <w:rsid w:val="001843EA"/>
    <w:rsid w:val="0018571A"/>
    <w:rsid w:val="00187C4D"/>
    <w:rsid w:val="00193D16"/>
    <w:rsid w:val="001A18D6"/>
    <w:rsid w:val="001B6E23"/>
    <w:rsid w:val="001B7207"/>
    <w:rsid w:val="001C34C9"/>
    <w:rsid w:val="001D767C"/>
    <w:rsid w:val="001F0836"/>
    <w:rsid w:val="00201D5A"/>
    <w:rsid w:val="0020207D"/>
    <w:rsid w:val="0020328E"/>
    <w:rsid w:val="00213A29"/>
    <w:rsid w:val="00220D4E"/>
    <w:rsid w:val="002360A0"/>
    <w:rsid w:val="0024538E"/>
    <w:rsid w:val="00253336"/>
    <w:rsid w:val="002578F3"/>
    <w:rsid w:val="00266ABC"/>
    <w:rsid w:val="00273FDD"/>
    <w:rsid w:val="00280193"/>
    <w:rsid w:val="002949A1"/>
    <w:rsid w:val="002A4F06"/>
    <w:rsid w:val="002A62B0"/>
    <w:rsid w:val="002A71EB"/>
    <w:rsid w:val="002A7367"/>
    <w:rsid w:val="002D01A1"/>
    <w:rsid w:val="002D6D1B"/>
    <w:rsid w:val="002E5278"/>
    <w:rsid w:val="0031401D"/>
    <w:rsid w:val="003203FF"/>
    <w:rsid w:val="003447C4"/>
    <w:rsid w:val="00346446"/>
    <w:rsid w:val="0034654F"/>
    <w:rsid w:val="00351CDC"/>
    <w:rsid w:val="003620C1"/>
    <w:rsid w:val="00392EB3"/>
    <w:rsid w:val="003B3EC9"/>
    <w:rsid w:val="003C4585"/>
    <w:rsid w:val="003C6609"/>
    <w:rsid w:val="003D5A9F"/>
    <w:rsid w:val="003E6EF1"/>
    <w:rsid w:val="003E7B67"/>
    <w:rsid w:val="00436907"/>
    <w:rsid w:val="0044379B"/>
    <w:rsid w:val="00443AF1"/>
    <w:rsid w:val="00450221"/>
    <w:rsid w:val="00454722"/>
    <w:rsid w:val="0045799C"/>
    <w:rsid w:val="004640AE"/>
    <w:rsid w:val="00477283"/>
    <w:rsid w:val="00482BCA"/>
    <w:rsid w:val="00483939"/>
    <w:rsid w:val="004919E7"/>
    <w:rsid w:val="004C1FA0"/>
    <w:rsid w:val="004C2C7F"/>
    <w:rsid w:val="004E47DB"/>
    <w:rsid w:val="00501827"/>
    <w:rsid w:val="005364B9"/>
    <w:rsid w:val="00536DE7"/>
    <w:rsid w:val="00542934"/>
    <w:rsid w:val="00544C4E"/>
    <w:rsid w:val="00570276"/>
    <w:rsid w:val="00587E51"/>
    <w:rsid w:val="00596EFD"/>
    <w:rsid w:val="005A79F7"/>
    <w:rsid w:val="005B5C18"/>
    <w:rsid w:val="005C022F"/>
    <w:rsid w:val="005F0DD1"/>
    <w:rsid w:val="005F433A"/>
    <w:rsid w:val="005F5316"/>
    <w:rsid w:val="00605B7D"/>
    <w:rsid w:val="00621E39"/>
    <w:rsid w:val="006465FC"/>
    <w:rsid w:val="00654CF2"/>
    <w:rsid w:val="00673F8D"/>
    <w:rsid w:val="00682D4E"/>
    <w:rsid w:val="00691FD5"/>
    <w:rsid w:val="00692C9C"/>
    <w:rsid w:val="006A300D"/>
    <w:rsid w:val="006E1FE9"/>
    <w:rsid w:val="006E7151"/>
    <w:rsid w:val="006F382E"/>
    <w:rsid w:val="006F40C8"/>
    <w:rsid w:val="00700764"/>
    <w:rsid w:val="007205B1"/>
    <w:rsid w:val="00721DA0"/>
    <w:rsid w:val="00724874"/>
    <w:rsid w:val="0072568B"/>
    <w:rsid w:val="00746C70"/>
    <w:rsid w:val="0075610B"/>
    <w:rsid w:val="0076257C"/>
    <w:rsid w:val="007779DA"/>
    <w:rsid w:val="007839FA"/>
    <w:rsid w:val="00784FD7"/>
    <w:rsid w:val="007856DF"/>
    <w:rsid w:val="007A4354"/>
    <w:rsid w:val="007B1671"/>
    <w:rsid w:val="007C2D4C"/>
    <w:rsid w:val="007C4FA4"/>
    <w:rsid w:val="007D6D7C"/>
    <w:rsid w:val="007E0ABD"/>
    <w:rsid w:val="007E5DBC"/>
    <w:rsid w:val="007E693F"/>
    <w:rsid w:val="007F7765"/>
    <w:rsid w:val="008357DF"/>
    <w:rsid w:val="00861CEE"/>
    <w:rsid w:val="008656B4"/>
    <w:rsid w:val="00877B18"/>
    <w:rsid w:val="00882B74"/>
    <w:rsid w:val="008965EA"/>
    <w:rsid w:val="00896E75"/>
    <w:rsid w:val="008A7D70"/>
    <w:rsid w:val="008B2E41"/>
    <w:rsid w:val="008B58C9"/>
    <w:rsid w:val="008F5A14"/>
    <w:rsid w:val="009031B2"/>
    <w:rsid w:val="00912017"/>
    <w:rsid w:val="00921765"/>
    <w:rsid w:val="00922F38"/>
    <w:rsid w:val="00941DAE"/>
    <w:rsid w:val="00964631"/>
    <w:rsid w:val="009663C1"/>
    <w:rsid w:val="00967878"/>
    <w:rsid w:val="00971FFD"/>
    <w:rsid w:val="00982FA1"/>
    <w:rsid w:val="00997AD3"/>
    <w:rsid w:val="009F194C"/>
    <w:rsid w:val="00A05A0B"/>
    <w:rsid w:val="00A114E1"/>
    <w:rsid w:val="00A24739"/>
    <w:rsid w:val="00A3781D"/>
    <w:rsid w:val="00A449B4"/>
    <w:rsid w:val="00A57FEC"/>
    <w:rsid w:val="00A60720"/>
    <w:rsid w:val="00A73875"/>
    <w:rsid w:val="00AA7A6C"/>
    <w:rsid w:val="00AC41C0"/>
    <w:rsid w:val="00AD22FA"/>
    <w:rsid w:val="00AD3818"/>
    <w:rsid w:val="00AD6647"/>
    <w:rsid w:val="00AE0DE4"/>
    <w:rsid w:val="00AE1E50"/>
    <w:rsid w:val="00B04F82"/>
    <w:rsid w:val="00B1127F"/>
    <w:rsid w:val="00B1247C"/>
    <w:rsid w:val="00B143CE"/>
    <w:rsid w:val="00B47A00"/>
    <w:rsid w:val="00B54948"/>
    <w:rsid w:val="00B61F66"/>
    <w:rsid w:val="00B7099A"/>
    <w:rsid w:val="00B719FF"/>
    <w:rsid w:val="00B72115"/>
    <w:rsid w:val="00BA078E"/>
    <w:rsid w:val="00BB0C0B"/>
    <w:rsid w:val="00BB233D"/>
    <w:rsid w:val="00BC6B2A"/>
    <w:rsid w:val="00BD33D8"/>
    <w:rsid w:val="00BE7A00"/>
    <w:rsid w:val="00BF1CA0"/>
    <w:rsid w:val="00BF3CAB"/>
    <w:rsid w:val="00C0514F"/>
    <w:rsid w:val="00C17EA5"/>
    <w:rsid w:val="00C33A04"/>
    <w:rsid w:val="00C357D8"/>
    <w:rsid w:val="00C61BDD"/>
    <w:rsid w:val="00C649EF"/>
    <w:rsid w:val="00C708B9"/>
    <w:rsid w:val="00C87E17"/>
    <w:rsid w:val="00C91F97"/>
    <w:rsid w:val="00CA0032"/>
    <w:rsid w:val="00CA51A7"/>
    <w:rsid w:val="00CC2427"/>
    <w:rsid w:val="00CD221F"/>
    <w:rsid w:val="00CD6B34"/>
    <w:rsid w:val="00CD6F1C"/>
    <w:rsid w:val="00CE55BF"/>
    <w:rsid w:val="00CF0589"/>
    <w:rsid w:val="00CF1E3F"/>
    <w:rsid w:val="00CF3AC5"/>
    <w:rsid w:val="00D2294B"/>
    <w:rsid w:val="00D250E8"/>
    <w:rsid w:val="00D30D92"/>
    <w:rsid w:val="00D35502"/>
    <w:rsid w:val="00D4188F"/>
    <w:rsid w:val="00D50414"/>
    <w:rsid w:val="00D661E3"/>
    <w:rsid w:val="00D74916"/>
    <w:rsid w:val="00D75728"/>
    <w:rsid w:val="00D7579A"/>
    <w:rsid w:val="00D7713D"/>
    <w:rsid w:val="00D83A77"/>
    <w:rsid w:val="00D841C3"/>
    <w:rsid w:val="00D92440"/>
    <w:rsid w:val="00DC2A60"/>
    <w:rsid w:val="00DC74FF"/>
    <w:rsid w:val="00DE68C4"/>
    <w:rsid w:val="00DF084F"/>
    <w:rsid w:val="00DF6688"/>
    <w:rsid w:val="00E030B1"/>
    <w:rsid w:val="00E203AE"/>
    <w:rsid w:val="00E239FB"/>
    <w:rsid w:val="00E24061"/>
    <w:rsid w:val="00E52421"/>
    <w:rsid w:val="00E62E6A"/>
    <w:rsid w:val="00E7750F"/>
    <w:rsid w:val="00E91055"/>
    <w:rsid w:val="00E91EA3"/>
    <w:rsid w:val="00E937B4"/>
    <w:rsid w:val="00EA05CF"/>
    <w:rsid w:val="00EC15F4"/>
    <w:rsid w:val="00EC375B"/>
    <w:rsid w:val="00EF2022"/>
    <w:rsid w:val="00F00047"/>
    <w:rsid w:val="00F077D1"/>
    <w:rsid w:val="00F501A3"/>
    <w:rsid w:val="00F63C8F"/>
    <w:rsid w:val="00F64B9A"/>
    <w:rsid w:val="00F72C05"/>
    <w:rsid w:val="00F738EA"/>
    <w:rsid w:val="00F7687C"/>
    <w:rsid w:val="00F8271E"/>
    <w:rsid w:val="00F8570B"/>
    <w:rsid w:val="00F96D8C"/>
    <w:rsid w:val="00FA6962"/>
    <w:rsid w:val="00FD0310"/>
    <w:rsid w:val="00FD52AB"/>
    <w:rsid w:val="00FD6AF9"/>
    <w:rsid w:val="00FD783B"/>
    <w:rsid w:val="00FF4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245B6-9CA8-4267-8816-0016D036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table" w:styleId="Tabelamrea">
    <w:name w:val="Table Grid"/>
    <w:basedOn w:val="Navadnatabela"/>
    <w:uiPriority w:val="59"/>
    <w:rsid w:val="0003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035AA4"/>
    <w:pPr>
      <w:spacing w:after="0" w:line="240" w:lineRule="auto"/>
    </w:pPr>
    <w:rPr>
      <w:color w:val="000000"/>
      <w:szCs w:val="20"/>
      <w:lang w:val="en-US"/>
    </w:rPr>
  </w:style>
  <w:style w:type="character" w:customStyle="1" w:styleId="Telobesedila2Znak">
    <w:name w:val="Telo besedila 2 Znak"/>
    <w:basedOn w:val="Privzetapisavaodstavka"/>
    <w:link w:val="Telobesedila2"/>
    <w:rsid w:val="00035AA4"/>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5453">
      <w:bodyDiv w:val="1"/>
      <w:marLeft w:val="0"/>
      <w:marRight w:val="0"/>
      <w:marTop w:val="0"/>
      <w:marBottom w:val="0"/>
      <w:divBdr>
        <w:top w:val="none" w:sz="0" w:space="0" w:color="auto"/>
        <w:left w:val="none" w:sz="0" w:space="0" w:color="auto"/>
        <w:bottom w:val="none" w:sz="0" w:space="0" w:color="auto"/>
        <w:right w:val="none" w:sz="0" w:space="0" w:color="auto"/>
      </w:divBdr>
    </w:div>
    <w:div w:id="1386636069">
      <w:bodyDiv w:val="1"/>
      <w:marLeft w:val="0"/>
      <w:marRight w:val="0"/>
      <w:marTop w:val="0"/>
      <w:marBottom w:val="0"/>
      <w:divBdr>
        <w:top w:val="none" w:sz="0" w:space="0" w:color="auto"/>
        <w:left w:val="none" w:sz="0" w:space="0" w:color="auto"/>
        <w:bottom w:val="none" w:sz="0" w:space="0" w:color="auto"/>
        <w:right w:val="none" w:sz="0" w:space="0" w:color="auto"/>
      </w:divBdr>
    </w:div>
    <w:div w:id="17474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0072507470/student_view0/chapter25/animation__how_the_nad__work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ia.pearsoncmg.com/bc/bc_campbell_biology_7/media/interactivemedia/activities/load.html?8&amp;B" TargetMode="External"/><Relationship Id="rId12" Type="http://schemas.openxmlformats.org/officeDocument/2006/relationships/hyperlink" Target="http://www.columbia.edu/cu/biology/courses/c2005/images/synthase.m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pearsoncmg.com/bc/bc_campbell_biology_7/media/interactivemedia/activities/load.html?8&amp;B" TargetMode="External"/><Relationship Id="rId11" Type="http://schemas.openxmlformats.org/officeDocument/2006/relationships/hyperlink" Target="http://media.pearsoncmg.com/bc/bc_campbell_biology_7/media/interactivemedia/activities/load.html?9&amp;E" TargetMode="External"/><Relationship Id="rId5" Type="http://schemas.openxmlformats.org/officeDocument/2006/relationships/webSettings" Target="webSettings.xml"/><Relationship Id="rId10" Type="http://schemas.openxmlformats.org/officeDocument/2006/relationships/hyperlink" Target="https://www.youtube.com/watch?v=q-fKQuZ8dco" TargetMode="External"/><Relationship Id="rId4" Type="http://schemas.openxmlformats.org/officeDocument/2006/relationships/settings" Target="settings.xml"/><Relationship Id="rId9" Type="http://schemas.openxmlformats.org/officeDocument/2006/relationships/hyperlink" Target="https://www.youtube.com/watch?v=q-fKQuZ8dc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E646415-79AD-4283-B31E-81601EEEB6D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302</TotalTime>
  <Pages>4</Pages>
  <Words>1203</Words>
  <Characters>6859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profesor</cp:lastModifiedBy>
  <cp:revision>48</cp:revision>
  <dcterms:created xsi:type="dcterms:W3CDTF">2016-08-28T13:52:00Z</dcterms:created>
  <dcterms:modified xsi:type="dcterms:W3CDTF">2018-10-17T12:19:00Z</dcterms:modified>
</cp:coreProperties>
</file>