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2F0" w:rsidRPr="00D37996" w:rsidRDefault="00F86E4F" w:rsidP="00F86E4F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37996">
        <w:rPr>
          <w:rFonts w:ascii="Times New Roman" w:hAnsi="Times New Roman" w:cs="Times New Roman"/>
          <w:sz w:val="24"/>
          <w:szCs w:val="24"/>
        </w:rPr>
        <w:t>FOTOSINTEZA</w:t>
      </w:r>
    </w:p>
    <w:p w:rsidR="003A1531" w:rsidRDefault="003A1531" w:rsidP="003A1531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Začetki razumevanja procesa fotosinteze segajo v 18. stoletje, ko je Joseph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Priestley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izvedel</w:t>
      </w:r>
      <w:r w:rsidRPr="003A1531">
        <w:rPr>
          <w:rFonts w:ascii="Times New Roman" w:hAnsi="Times New Roman" w:cs="Times New Roman"/>
          <w:sz w:val="24"/>
          <w:szCs w:val="24"/>
        </w:rPr>
        <w:t xml:space="preserve"> vrsto eksperimentov</w:t>
      </w:r>
      <w:r>
        <w:rPr>
          <w:rFonts w:ascii="Times New Roman" w:hAnsi="Times New Roman" w:cs="Times New Roman"/>
          <w:sz w:val="24"/>
          <w:szCs w:val="24"/>
        </w:rPr>
        <w:t>, s katerimi je dokazal pomembno vlogo zelenih rastlin pri obnovi zraka.</w:t>
      </w:r>
    </w:p>
    <w:p w:rsidR="003A1531" w:rsidRDefault="003A1531" w:rsidP="003A1531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Slika prikazuje potek njegovih eksperimentov. Pozorno si jih oglej in zapiši hipotezo s katero je preveril vlogo rastlin pri obnovi zraka.</w:t>
      </w:r>
    </w:p>
    <w:p w:rsidR="003A1531" w:rsidRPr="003A1531" w:rsidRDefault="003A1531" w:rsidP="003A1531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</w:p>
    <w:p w:rsidR="003A1531" w:rsidRDefault="003A1531" w:rsidP="003A1531">
      <w:pPr>
        <w:keepNext/>
        <w:jc w:val="both"/>
      </w:pPr>
      <w:r>
        <w:rPr>
          <w:noProof/>
          <w:lang w:eastAsia="sl-SI"/>
        </w:rPr>
        <w:drawing>
          <wp:inline distT="0" distB="0" distL="0" distR="0" wp14:anchorId="3BFDCF29" wp14:editId="130135C8">
            <wp:extent cx="5154752" cy="2019300"/>
            <wp:effectExtent l="0" t="0" r="8255" b="0"/>
            <wp:docPr id="1" name="Slika 1" descr="http://www.kshitij-pmt.com/Biology/Photosynthesis-in-higher-plants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shitij-pmt.com/Biology/Photosynthesis-in-higher-plants/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153"/>
                    <a:stretch/>
                  </pic:blipFill>
                  <pic:spPr bwMode="auto">
                    <a:xfrm>
                      <a:off x="0" y="0"/>
                      <a:ext cx="5153049" cy="201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6E4F" w:rsidRPr="003A1531" w:rsidRDefault="003A1531" w:rsidP="003A1531">
      <w:pPr>
        <w:pStyle w:val="Napis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A1531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Slika </w:t>
      </w:r>
      <w:r w:rsidRPr="003A1531">
        <w:rPr>
          <w:rFonts w:ascii="Times New Roman" w:hAnsi="Times New Roman" w:cs="Times New Roman"/>
          <w:b w:val="0"/>
          <w:color w:val="auto"/>
          <w:sz w:val="20"/>
          <w:szCs w:val="20"/>
        </w:rPr>
        <w:fldChar w:fldCharType="begin"/>
      </w:r>
      <w:r w:rsidRPr="003A1531">
        <w:rPr>
          <w:rFonts w:ascii="Times New Roman" w:hAnsi="Times New Roman" w:cs="Times New Roman"/>
          <w:b w:val="0"/>
          <w:color w:val="auto"/>
          <w:sz w:val="20"/>
          <w:szCs w:val="20"/>
        </w:rPr>
        <w:instrText xml:space="preserve"> SEQ Slika \* ARABIC </w:instrText>
      </w:r>
      <w:r w:rsidRPr="003A1531">
        <w:rPr>
          <w:rFonts w:ascii="Times New Roman" w:hAnsi="Times New Roman" w:cs="Times New Roman"/>
          <w:b w:val="0"/>
          <w:color w:val="auto"/>
          <w:sz w:val="20"/>
          <w:szCs w:val="20"/>
        </w:rPr>
        <w:fldChar w:fldCharType="separate"/>
      </w:r>
      <w:r w:rsidR="004A23FD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t>1</w:t>
      </w:r>
      <w:r w:rsidRPr="003A1531">
        <w:rPr>
          <w:rFonts w:ascii="Times New Roman" w:hAnsi="Times New Roman" w:cs="Times New Roman"/>
          <w:b w:val="0"/>
          <w:color w:val="auto"/>
          <w:sz w:val="20"/>
          <w:szCs w:val="20"/>
        </w:rPr>
        <w:fldChar w:fldCharType="end"/>
      </w:r>
      <w:r w:rsidRPr="003A1531">
        <w:rPr>
          <w:rFonts w:ascii="Times New Roman" w:hAnsi="Times New Roman" w:cs="Times New Roman"/>
          <w:b w:val="0"/>
          <w:color w:val="auto"/>
          <w:sz w:val="20"/>
          <w:szCs w:val="20"/>
        </w:rPr>
        <w:t>: Prvi poskusi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o procesu fotosinteze (</w:t>
      </w:r>
      <w:r w:rsidRPr="003A1531">
        <w:rPr>
          <w:rFonts w:ascii="Times New Roman" w:hAnsi="Times New Roman" w:cs="Times New Roman"/>
          <w:b w:val="0"/>
          <w:color w:val="auto"/>
          <w:sz w:val="20"/>
          <w:szCs w:val="20"/>
        </w:rPr>
        <w:t>http://www.kshitij-pmt.com/Biology/photosynthesis-experiments.aspx</w:t>
      </w:r>
      <w:r w:rsidR="008E43E3">
        <w:rPr>
          <w:rFonts w:ascii="Times New Roman" w:hAnsi="Times New Roman" w:cs="Times New Roman"/>
          <w:b w:val="0"/>
          <w:color w:val="auto"/>
          <w:sz w:val="20"/>
          <w:szCs w:val="20"/>
        </w:rPr>
        <w:t>)</w:t>
      </w:r>
    </w:p>
    <w:p w:rsidR="00D37996" w:rsidRDefault="008E43E3" w:rsidP="008E43E3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Naštej skupine organizmov, ki opravljajo fotosintezo.</w:t>
      </w:r>
    </w:p>
    <w:p w:rsidR="008E43E3" w:rsidRDefault="008E43E3" w:rsidP="008E43E3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Zapiši urejeno enačbo fotosinteze in obkroži glavni produkt.</w:t>
      </w:r>
    </w:p>
    <w:p w:rsidR="008E43E3" w:rsidRDefault="008E43E3" w:rsidP="008E43E3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Ključno vlogo v procesu fotosinteze ima molekula klorofila. Razloži, zakaj rastlina nujno potrebuje to molekulo in na sliki kloroplasta pobarvaj tista območja, kjer je vgrajena molekula klorofila. Nato poimenuj še ostale strukture v tem organelu.</w:t>
      </w:r>
    </w:p>
    <w:p w:rsidR="008E43E3" w:rsidRDefault="008E43E3" w:rsidP="008E43E3">
      <w:pPr>
        <w:pStyle w:val="Odstavekseznama"/>
        <w:keepNext/>
        <w:jc w:val="both"/>
      </w:pPr>
      <w:r>
        <w:rPr>
          <w:noProof/>
          <w:lang w:eastAsia="sl-SI"/>
        </w:rPr>
        <w:drawing>
          <wp:inline distT="0" distB="0" distL="0" distR="0" wp14:anchorId="597E949E" wp14:editId="68186529">
            <wp:extent cx="5334000" cy="3048000"/>
            <wp:effectExtent l="0" t="0" r="0" b="0"/>
            <wp:docPr id="2" name="Slika 2" descr="http://3.bp.blogspot.com/_09K0lSeb8oQ/TSDZIeL6gPI/AAAAAAAAAT4/vf0LlQnH4rA/s1600/kloroplas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_09K0lSeb8oQ/TSDZIeL6gPI/AAAAAAAAAT4/vf0LlQnH4rA/s1600/kloroplast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3E3" w:rsidRPr="00DC795C" w:rsidRDefault="008E43E3" w:rsidP="00DC795C">
      <w:pPr>
        <w:pStyle w:val="Napis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8E43E3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Slika </w:t>
      </w:r>
      <w:r w:rsidRPr="008E43E3">
        <w:rPr>
          <w:rFonts w:ascii="Times New Roman" w:hAnsi="Times New Roman" w:cs="Times New Roman"/>
          <w:b w:val="0"/>
          <w:color w:val="auto"/>
          <w:sz w:val="20"/>
          <w:szCs w:val="20"/>
        </w:rPr>
        <w:fldChar w:fldCharType="begin"/>
      </w:r>
      <w:r w:rsidRPr="008E43E3">
        <w:rPr>
          <w:rFonts w:ascii="Times New Roman" w:hAnsi="Times New Roman" w:cs="Times New Roman"/>
          <w:b w:val="0"/>
          <w:color w:val="auto"/>
          <w:sz w:val="20"/>
          <w:szCs w:val="20"/>
        </w:rPr>
        <w:instrText xml:space="preserve"> SEQ Slika \* ARABIC </w:instrText>
      </w:r>
      <w:r w:rsidRPr="008E43E3">
        <w:rPr>
          <w:rFonts w:ascii="Times New Roman" w:hAnsi="Times New Roman" w:cs="Times New Roman"/>
          <w:b w:val="0"/>
          <w:color w:val="auto"/>
          <w:sz w:val="20"/>
          <w:szCs w:val="20"/>
        </w:rPr>
        <w:fldChar w:fldCharType="separate"/>
      </w:r>
      <w:r w:rsidR="004A23FD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t>2</w:t>
      </w:r>
      <w:r w:rsidRPr="008E43E3">
        <w:rPr>
          <w:rFonts w:ascii="Times New Roman" w:hAnsi="Times New Roman" w:cs="Times New Roman"/>
          <w:b w:val="0"/>
          <w:color w:val="auto"/>
          <w:sz w:val="20"/>
          <w:szCs w:val="20"/>
        </w:rPr>
        <w:fldChar w:fldCharType="end"/>
      </w:r>
      <w:r w:rsidRPr="008E43E3">
        <w:rPr>
          <w:rFonts w:ascii="Times New Roman" w:hAnsi="Times New Roman" w:cs="Times New Roman"/>
          <w:b w:val="0"/>
          <w:color w:val="auto"/>
          <w:sz w:val="20"/>
          <w:szCs w:val="20"/>
        </w:rPr>
        <w:t>: Kloroplast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(</w:t>
      </w:r>
      <w:r w:rsidRPr="008E43E3">
        <w:rPr>
          <w:rFonts w:ascii="Times New Roman" w:hAnsi="Times New Roman" w:cs="Times New Roman"/>
          <w:b w:val="0"/>
          <w:color w:val="auto"/>
          <w:sz w:val="20"/>
          <w:szCs w:val="20"/>
        </w:rPr>
        <w:t>http://instrukcije-kemija.blogspot.si/2011/01/pripreme-za-drzavnu-maturu.html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>)</w:t>
      </w:r>
    </w:p>
    <w:p w:rsidR="00132582" w:rsidRDefault="00132582" w:rsidP="00132582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Reakcije fotosinteze delimo v dva dela: svetlobne reakc</w:t>
      </w:r>
      <w:r w:rsidR="00A2683B">
        <w:rPr>
          <w:rFonts w:ascii="Times New Roman" w:hAnsi="Times New Roman" w:cs="Times New Roman"/>
          <w:sz w:val="24"/>
          <w:szCs w:val="24"/>
        </w:rPr>
        <w:t>ije, temotne reakcije. Izpolni spodnjo tabelo.</w:t>
      </w:r>
    </w:p>
    <w:p w:rsidR="00A2683B" w:rsidRPr="00A2683B" w:rsidRDefault="00A2683B" w:rsidP="00A2683B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</w:p>
    <w:p w:rsidR="00A2683B" w:rsidRPr="00A2683B" w:rsidRDefault="00A2683B" w:rsidP="00A2683B">
      <w:pPr>
        <w:pStyle w:val="Napis"/>
        <w:keepNext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</w:t>
      </w:r>
      <w:r w:rsidRPr="00A2683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Tabela </w:t>
      </w:r>
      <w:r w:rsidRPr="00A2683B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Pr="00A2683B">
        <w:rPr>
          <w:rFonts w:ascii="Times New Roman" w:hAnsi="Times New Roman" w:cs="Times New Roman"/>
          <w:b w:val="0"/>
          <w:color w:val="auto"/>
          <w:sz w:val="24"/>
          <w:szCs w:val="24"/>
        </w:rPr>
        <w:instrText xml:space="preserve"> SEQ Tabela \* ARABIC </w:instrText>
      </w:r>
      <w:r w:rsidRPr="00A2683B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separate"/>
      </w:r>
      <w:r w:rsidRPr="00A2683B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t>1</w:t>
      </w:r>
      <w:r w:rsidRPr="00A2683B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 w:rsidRPr="00A2683B">
        <w:rPr>
          <w:rFonts w:ascii="Times New Roman" w:hAnsi="Times New Roman" w:cs="Times New Roman"/>
          <w:b w:val="0"/>
          <w:color w:val="auto"/>
          <w:sz w:val="24"/>
          <w:szCs w:val="24"/>
        </w:rPr>
        <w:t>: Pregled reakcije fotosinteze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798"/>
        <w:gridCol w:w="3686"/>
        <w:gridCol w:w="3084"/>
      </w:tblGrid>
      <w:tr w:rsidR="00A2683B" w:rsidTr="00A2683B">
        <w:tc>
          <w:tcPr>
            <w:tcW w:w="1798" w:type="dxa"/>
          </w:tcPr>
          <w:p w:rsidR="00A2683B" w:rsidRDefault="00A2683B" w:rsidP="00A2683B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2683B" w:rsidRDefault="00A2683B" w:rsidP="00A2683B">
            <w:pPr>
              <w:pStyle w:val="Odstavekseznam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Svetlobne reakcije</w:t>
            </w:r>
          </w:p>
        </w:tc>
        <w:tc>
          <w:tcPr>
            <w:tcW w:w="3084" w:type="dxa"/>
          </w:tcPr>
          <w:p w:rsidR="00A2683B" w:rsidRDefault="00A2683B" w:rsidP="00A2683B">
            <w:pPr>
              <w:pStyle w:val="Odstavekseznam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Temotne reakcije</w:t>
            </w:r>
          </w:p>
        </w:tc>
      </w:tr>
      <w:tr w:rsidR="00A2683B" w:rsidTr="00A2683B">
        <w:tc>
          <w:tcPr>
            <w:tcW w:w="1798" w:type="dxa"/>
          </w:tcPr>
          <w:p w:rsidR="00A2683B" w:rsidRDefault="00A2683B" w:rsidP="00A2683B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Reaktanti</w:t>
            </w:r>
          </w:p>
        </w:tc>
        <w:tc>
          <w:tcPr>
            <w:tcW w:w="3686" w:type="dxa"/>
          </w:tcPr>
          <w:p w:rsidR="00A2683B" w:rsidRDefault="00A2683B" w:rsidP="00A2683B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A2683B" w:rsidRDefault="00A2683B" w:rsidP="00A2683B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1798" w:type="dxa"/>
          </w:tcPr>
          <w:p w:rsidR="00A2683B" w:rsidRDefault="00A2683B" w:rsidP="00A2683B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Mesto poteka reakcije v kloroplastu</w:t>
            </w:r>
          </w:p>
        </w:tc>
        <w:tc>
          <w:tcPr>
            <w:tcW w:w="3686" w:type="dxa"/>
          </w:tcPr>
          <w:p w:rsidR="00A2683B" w:rsidRDefault="00A2683B" w:rsidP="00A2683B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A2683B" w:rsidRDefault="00A2683B" w:rsidP="00A2683B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1798" w:type="dxa"/>
          </w:tcPr>
          <w:p w:rsidR="00A2683B" w:rsidRDefault="00A2683B" w:rsidP="00A2683B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Produkti</w:t>
            </w:r>
          </w:p>
        </w:tc>
        <w:tc>
          <w:tcPr>
            <w:tcW w:w="3686" w:type="dxa"/>
          </w:tcPr>
          <w:p w:rsidR="00A2683B" w:rsidRDefault="00A2683B" w:rsidP="00A2683B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A2683B" w:rsidRDefault="00A2683B" w:rsidP="00A2683B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3B" w:rsidTr="00A2683B">
        <w:tc>
          <w:tcPr>
            <w:tcW w:w="1798" w:type="dxa"/>
          </w:tcPr>
          <w:p w:rsidR="00A2683B" w:rsidRDefault="00A2683B" w:rsidP="00A2683B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Kratek opis procesa</w:t>
            </w:r>
          </w:p>
        </w:tc>
        <w:tc>
          <w:tcPr>
            <w:tcW w:w="3686" w:type="dxa"/>
          </w:tcPr>
          <w:p w:rsidR="00A2683B" w:rsidRDefault="00A2683B" w:rsidP="00A2683B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A2683B" w:rsidRDefault="00A2683B" w:rsidP="00A2683B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83B" w:rsidRDefault="00A2683B" w:rsidP="00A2683B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</w:p>
    <w:p w:rsidR="00A2683B" w:rsidRDefault="00A2683B" w:rsidP="00FB3AC1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spletni povezavi </w:t>
      </w:r>
      <w:r w:rsidR="00FB3AC1" w:rsidRPr="00FB3AC1">
        <w:rPr>
          <w:rFonts w:ascii="Times New Roman" w:hAnsi="Times New Roman" w:cs="Times New Roman"/>
          <w:sz w:val="24"/>
          <w:szCs w:val="24"/>
        </w:rPr>
        <w:t xml:space="preserve">https://www.youtube.com/watch?v=iLDbW_XvxHQ </w:t>
      </w:r>
      <w:r>
        <w:rPr>
          <w:rFonts w:ascii="Times New Roman" w:hAnsi="Times New Roman" w:cs="Times New Roman"/>
          <w:sz w:val="24"/>
          <w:szCs w:val="24"/>
        </w:rPr>
        <w:t xml:space="preserve">si oglej bolj podroben potek svetlobnih reakcij na </w:t>
      </w:r>
      <w:proofErr w:type="spellStart"/>
      <w:r>
        <w:rPr>
          <w:rFonts w:ascii="Times New Roman" w:hAnsi="Times New Roman" w:cs="Times New Roman"/>
          <w:sz w:val="24"/>
          <w:szCs w:val="24"/>
        </w:rPr>
        <w:t>tilakoidni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membrani. Nato v skico vriši pot elektrona od molekule vode do molekule NADP.</w:t>
      </w:r>
      <w:r w:rsidR="00FB3AC1">
        <w:rPr>
          <w:rFonts w:ascii="Times New Roman" w:hAnsi="Times New Roman" w:cs="Times New Roman"/>
          <w:sz w:val="24"/>
          <w:szCs w:val="24"/>
        </w:rPr>
        <w:t xml:space="preserve"> S  puščico označi mesto, kjer se kopičijo vodikovi protoni (Je to mesto na </w:t>
      </w:r>
      <w:proofErr w:type="spellStart"/>
      <w:r w:rsidR="00FB3AC1">
        <w:rPr>
          <w:rFonts w:ascii="Times New Roman" w:hAnsi="Times New Roman" w:cs="Times New Roman"/>
          <w:sz w:val="24"/>
          <w:szCs w:val="24"/>
        </w:rPr>
        <w:t>tilakoidni</w:t>
      </w:r>
      <w:proofErr w:type="spellEnd"/>
      <w:r w:rsidR="00FB3AC1">
        <w:rPr>
          <w:rFonts w:ascii="Times New Roman" w:hAnsi="Times New Roman" w:cs="Times New Roman"/>
          <w:sz w:val="24"/>
          <w:szCs w:val="24"/>
        </w:rPr>
        <w:t xml:space="preserve"> membrani ali</w:t>
      </w:r>
      <w:r w:rsidR="006831EE">
        <w:rPr>
          <w:rFonts w:ascii="Times New Roman" w:hAnsi="Times New Roman" w:cs="Times New Roman"/>
          <w:sz w:val="24"/>
          <w:szCs w:val="24"/>
        </w:rPr>
        <w:t xml:space="preserve"> </w:t>
      </w:r>
      <w:r w:rsidR="00FB3AC1">
        <w:rPr>
          <w:rFonts w:ascii="Times New Roman" w:hAnsi="Times New Roman" w:cs="Times New Roman"/>
          <w:sz w:val="24"/>
          <w:szCs w:val="24"/>
        </w:rPr>
        <w:t xml:space="preserve">v notranjosti </w:t>
      </w:r>
      <w:proofErr w:type="spellStart"/>
      <w:r w:rsidR="00FB3AC1">
        <w:rPr>
          <w:rFonts w:ascii="Times New Roman" w:hAnsi="Times New Roman" w:cs="Times New Roman"/>
          <w:sz w:val="24"/>
          <w:szCs w:val="24"/>
        </w:rPr>
        <w:t>tilakoidne</w:t>
      </w:r>
      <w:proofErr w:type="spellEnd"/>
      <w:r w:rsidR="00FB3AC1">
        <w:rPr>
          <w:rFonts w:ascii="Times New Roman" w:hAnsi="Times New Roman" w:cs="Times New Roman"/>
          <w:sz w:val="24"/>
          <w:szCs w:val="24"/>
        </w:rPr>
        <w:t xml:space="preserve"> vrečke)?</w:t>
      </w:r>
    </w:p>
    <w:p w:rsidR="00FB3AC1" w:rsidRDefault="00FB3AC1" w:rsidP="00FB3AC1">
      <w:pPr>
        <w:pStyle w:val="Odstavekseznama"/>
        <w:keepNext/>
        <w:jc w:val="both"/>
      </w:pPr>
      <w:r>
        <w:rPr>
          <w:noProof/>
          <w:lang w:eastAsia="sl-SI"/>
        </w:rPr>
        <w:drawing>
          <wp:inline distT="0" distB="0" distL="0" distR="0" wp14:anchorId="6C4491E1" wp14:editId="1D9D440D">
            <wp:extent cx="5760720" cy="2239123"/>
            <wp:effectExtent l="0" t="0" r="0" b="889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39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AC1" w:rsidRDefault="00FB3AC1" w:rsidP="00FB3AC1">
      <w:pPr>
        <w:pStyle w:val="Napis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>
        <w:t xml:space="preserve">              </w:t>
      </w:r>
      <w:r w:rsidRPr="00FB3AC1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Slika </w:t>
      </w:r>
      <w:r w:rsidRPr="00FB3AC1">
        <w:rPr>
          <w:rFonts w:ascii="Times New Roman" w:hAnsi="Times New Roman" w:cs="Times New Roman"/>
          <w:b w:val="0"/>
          <w:color w:val="auto"/>
          <w:sz w:val="20"/>
          <w:szCs w:val="20"/>
        </w:rPr>
        <w:fldChar w:fldCharType="begin"/>
      </w:r>
      <w:r w:rsidRPr="00FB3AC1">
        <w:rPr>
          <w:rFonts w:ascii="Times New Roman" w:hAnsi="Times New Roman" w:cs="Times New Roman"/>
          <w:b w:val="0"/>
          <w:color w:val="auto"/>
          <w:sz w:val="20"/>
          <w:szCs w:val="20"/>
        </w:rPr>
        <w:instrText xml:space="preserve"> SEQ Slika \* ARABIC </w:instrText>
      </w:r>
      <w:r w:rsidRPr="00FB3AC1">
        <w:rPr>
          <w:rFonts w:ascii="Times New Roman" w:hAnsi="Times New Roman" w:cs="Times New Roman"/>
          <w:b w:val="0"/>
          <w:color w:val="auto"/>
          <w:sz w:val="20"/>
          <w:szCs w:val="20"/>
        </w:rPr>
        <w:fldChar w:fldCharType="separate"/>
      </w:r>
      <w:r w:rsidR="004A23FD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t>3</w:t>
      </w:r>
      <w:r w:rsidRPr="00FB3AC1">
        <w:rPr>
          <w:rFonts w:ascii="Times New Roman" w:hAnsi="Times New Roman" w:cs="Times New Roman"/>
          <w:b w:val="0"/>
          <w:color w:val="auto"/>
          <w:sz w:val="20"/>
          <w:szCs w:val="20"/>
        </w:rPr>
        <w:fldChar w:fldCharType="end"/>
      </w:r>
      <w:r w:rsidRPr="00FB3AC1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: 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>S</w:t>
      </w:r>
      <w:r w:rsidRPr="00FB3AC1">
        <w:rPr>
          <w:rFonts w:ascii="Times New Roman" w:hAnsi="Times New Roman" w:cs="Times New Roman"/>
          <w:b w:val="0"/>
          <w:color w:val="auto"/>
          <w:sz w:val="20"/>
          <w:szCs w:val="20"/>
        </w:rPr>
        <w:t>vetlobne reakcije fotosinteze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(</w:t>
      </w:r>
      <w:hyperlink r:id="rId9" w:history="1">
        <w:r w:rsidRPr="008E6A70">
          <w:rPr>
            <w:rStyle w:val="Hiperpovezava"/>
            <w:rFonts w:ascii="Times New Roman" w:hAnsi="Times New Roman" w:cs="Times New Roman"/>
            <w:b w:val="0"/>
            <w:sz w:val="20"/>
            <w:szCs w:val="20"/>
          </w:rPr>
          <w:t>https://www.youtube.com/watch?v=iLDbW_XvxHQ</w:t>
        </w:r>
      </w:hyperlink>
      <w:r>
        <w:rPr>
          <w:rFonts w:ascii="Times New Roman" w:hAnsi="Times New Roman" w:cs="Times New Roman"/>
          <w:b w:val="0"/>
          <w:color w:val="auto"/>
          <w:sz w:val="20"/>
          <w:szCs w:val="20"/>
        </w:rPr>
        <w:t>)</w:t>
      </w:r>
    </w:p>
    <w:p w:rsidR="00FB3AC1" w:rsidRDefault="00FB3AC1" w:rsidP="00FB3AC1"/>
    <w:p w:rsidR="00FB3AC1" w:rsidRDefault="00FB3AC1" w:rsidP="00FB3AC1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Zakaj pri fotosintezi potrebujemo vodo?</w:t>
      </w:r>
    </w:p>
    <w:p w:rsidR="00FB3AC1" w:rsidRDefault="00FB3AC1" w:rsidP="00FB3AC1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Kakšno vlogo ima v tej reakciji molekula ATP </w:t>
      </w:r>
      <w:proofErr w:type="spellStart"/>
      <w:r>
        <w:rPr>
          <w:rFonts w:ascii="Times New Roman" w:hAnsi="Times New Roman" w:cs="Times New Roman"/>
          <w:sz w:val="24"/>
          <w:szCs w:val="24"/>
        </w:rPr>
        <w:t>sintaza</w:t>
      </w:r>
      <w:proofErr w:type="spellEnd"/>
      <w:r>
        <w:rPr>
          <w:rFonts w:ascii="Times New Roman" w:hAnsi="Times New Roman" w:cs="Times New Roman"/>
          <w:sz w:val="24"/>
          <w:szCs w:val="24"/>
        </w:rPr>
        <w:t>? Obkroži jo na sliki 3.</w:t>
      </w:r>
    </w:p>
    <w:p w:rsidR="004A23FD" w:rsidRDefault="00FB3AC1" w:rsidP="00FB3AC1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Ogljikov dioksid vstopa v rastlino skozi listno reže. </w:t>
      </w:r>
      <w:r w:rsidR="004A23FD">
        <w:rPr>
          <w:rFonts w:ascii="Times New Roman" w:hAnsi="Times New Roman" w:cs="Times New Roman"/>
          <w:sz w:val="24"/>
          <w:szCs w:val="24"/>
        </w:rPr>
        <w:t>Nariši skico kloroplasta in označi mesto reakcij, kjer se porablja ogljikov dioksid. Napiši, še v katerem produktu fotosinteze bomo potem ta ogljikov dioksid našli.</w:t>
      </w:r>
    </w:p>
    <w:p w:rsidR="00FB3AC1" w:rsidRDefault="004A23FD" w:rsidP="00FB3AC1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 učbeniku si prebral-/a da se svetlobn</w:t>
      </w:r>
      <w:r w:rsidR="00DC795C">
        <w:rPr>
          <w:rFonts w:ascii="Times New Roman" w:hAnsi="Times New Roman" w:cs="Times New Roman"/>
          <w:sz w:val="24"/>
          <w:szCs w:val="24"/>
        </w:rPr>
        <w:t>a energija pretvori v kemijsko.</w:t>
      </w:r>
      <w:r>
        <w:rPr>
          <w:rFonts w:ascii="Times New Roman" w:hAnsi="Times New Roman" w:cs="Times New Roman"/>
          <w:sz w:val="24"/>
          <w:szCs w:val="24"/>
        </w:rPr>
        <w:t xml:space="preserve"> Pojasni na kakšen način se to zgodi</w:t>
      </w:r>
      <w:r w:rsidR="00DC795C">
        <w:rPr>
          <w:rFonts w:ascii="Times New Roman" w:hAnsi="Times New Roman" w:cs="Times New Roman"/>
          <w:sz w:val="24"/>
          <w:szCs w:val="24"/>
        </w:rPr>
        <w:t>.</w:t>
      </w:r>
    </w:p>
    <w:p w:rsidR="00DC795C" w:rsidRDefault="00DC795C" w:rsidP="00DC795C">
      <w:pPr>
        <w:rPr>
          <w:rFonts w:ascii="Times New Roman" w:hAnsi="Times New Roman" w:cs="Times New Roman"/>
          <w:sz w:val="24"/>
          <w:szCs w:val="24"/>
        </w:rPr>
      </w:pPr>
    </w:p>
    <w:p w:rsidR="00DC795C" w:rsidRPr="00DC795C" w:rsidRDefault="00DC795C" w:rsidP="00DC795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A23FD" w:rsidRDefault="004A23FD" w:rsidP="00FB3AC1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Shema zelo poenostavljeno prikazuje reakcije fotosinteze.</w:t>
      </w:r>
    </w:p>
    <w:p w:rsidR="004A23FD" w:rsidRDefault="004A23FD" w:rsidP="004A23FD">
      <w:pPr>
        <w:pStyle w:val="Odstavekseznama"/>
        <w:keepNext/>
      </w:pPr>
      <w:r>
        <w:rPr>
          <w:noProof/>
          <w:lang w:eastAsia="sl-SI"/>
        </w:rPr>
        <w:drawing>
          <wp:inline distT="0" distB="0" distL="0" distR="0" wp14:anchorId="4C64D383" wp14:editId="531328DF">
            <wp:extent cx="4762500" cy="2009610"/>
            <wp:effectExtent l="0" t="0" r="0" b="0"/>
            <wp:docPr id="4" name="Slika 4" descr="https://encrypted-tbn0.gstatic.com/images?q=tbn:ANd9GcRLuAdrKuXWKkTH2JFLqRRWvCAyDJloK-camtNMaHcL0l1PakHj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:ANd9GcRLuAdrKuXWKkTH2JFLqRRWvCAyDJloK-camtNMaHcL0l1PakHjs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00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3FD" w:rsidRDefault="004A23FD" w:rsidP="004A23FD">
      <w:pPr>
        <w:pStyle w:val="Napis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t xml:space="preserve">              </w:t>
      </w:r>
      <w:r w:rsidRPr="004A23F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Slika </w:t>
      </w:r>
      <w:r w:rsidRPr="004A23FD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Pr="004A23FD">
        <w:rPr>
          <w:rFonts w:ascii="Times New Roman" w:hAnsi="Times New Roman" w:cs="Times New Roman"/>
          <w:b w:val="0"/>
          <w:color w:val="auto"/>
          <w:sz w:val="24"/>
          <w:szCs w:val="24"/>
        </w:rPr>
        <w:instrText xml:space="preserve"> SEQ Slika \* ARABIC </w:instrText>
      </w:r>
      <w:r w:rsidRPr="004A23FD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separate"/>
      </w:r>
      <w:r w:rsidRPr="004A23FD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t>4</w:t>
      </w:r>
      <w:r w:rsidRPr="004A23FD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 w:rsidRPr="004A23FD">
        <w:rPr>
          <w:rFonts w:ascii="Times New Roman" w:hAnsi="Times New Roman" w:cs="Times New Roman"/>
          <w:b w:val="0"/>
          <w:color w:val="auto"/>
          <w:sz w:val="24"/>
          <w:szCs w:val="24"/>
        </w:rPr>
        <w:t>: Shema reakcij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</w:t>
      </w:r>
      <w:hyperlink r:id="rId11" w:history="1">
        <w:r w:rsidRPr="008E6A70">
          <w:rPr>
            <w:rStyle w:val="Hiperpovezava"/>
            <w:rFonts w:ascii="Times New Roman" w:hAnsi="Times New Roman" w:cs="Times New Roman"/>
            <w:b w:val="0"/>
            <w:sz w:val="24"/>
            <w:szCs w:val="24"/>
          </w:rPr>
          <w:t>http://www.bf.uni-lj.si/fileadmin/groups/2711/Gradiva_Vodnik_Predavanja_Bolonja/Vodnik_P_Bolonja_AG-UNI-Fiziologija_rastlin_Fotosinteza-2008-09.pdf</w:t>
        </w:r>
      </w:hyperlink>
      <w:r>
        <w:rPr>
          <w:rFonts w:ascii="Times New Roman" w:hAnsi="Times New Roman" w:cs="Times New Roman"/>
          <w:b w:val="0"/>
          <w:color w:val="auto"/>
          <w:sz w:val="24"/>
          <w:szCs w:val="24"/>
        </w:rPr>
        <w:t>)</w:t>
      </w:r>
    </w:p>
    <w:p w:rsidR="004A23FD" w:rsidRDefault="004A23FD" w:rsidP="004A23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Pojasni, zakaj temotne reakcije ne potekajo tudi ponoči, če so listne reže odprte in ima rastlina dovolj ogljikovega dioksida.</w:t>
      </w:r>
    </w:p>
    <w:p w:rsidR="004A23FD" w:rsidRPr="004A23FD" w:rsidRDefault="006831EE" w:rsidP="004A23FD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Naštej </w:t>
      </w:r>
      <w:r w:rsidR="00DC795C">
        <w:rPr>
          <w:rFonts w:ascii="Times New Roman" w:hAnsi="Times New Roman" w:cs="Times New Roman"/>
          <w:sz w:val="24"/>
          <w:szCs w:val="24"/>
        </w:rPr>
        <w:t>dejavnike</w:t>
      </w:r>
      <w:r>
        <w:rPr>
          <w:rFonts w:ascii="Times New Roman" w:hAnsi="Times New Roman" w:cs="Times New Roman"/>
          <w:sz w:val="24"/>
          <w:szCs w:val="24"/>
        </w:rPr>
        <w:t>, ki vplivajo na proces fotosinteze.</w:t>
      </w:r>
    </w:p>
    <w:p w:rsidR="00FB3AC1" w:rsidRPr="00FB3AC1" w:rsidRDefault="00FB3AC1" w:rsidP="00FB3AC1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FB3AC1" w:rsidRPr="00132582" w:rsidRDefault="00FB3AC1" w:rsidP="00FB3AC1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</w:p>
    <w:sectPr w:rsidR="00FB3AC1" w:rsidRPr="00132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00A0A"/>
    <w:multiLevelType w:val="hybridMultilevel"/>
    <w:tmpl w:val="C422C70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7B877B8"/>
    <w:multiLevelType w:val="hybridMultilevel"/>
    <w:tmpl w:val="329605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E0241"/>
    <w:multiLevelType w:val="hybridMultilevel"/>
    <w:tmpl w:val="DC3A1C6C"/>
    <w:lvl w:ilvl="0" w:tplc="0784C8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4F"/>
    <w:rsid w:val="00132582"/>
    <w:rsid w:val="003A1531"/>
    <w:rsid w:val="00452EC7"/>
    <w:rsid w:val="004A23FD"/>
    <w:rsid w:val="005B62F0"/>
    <w:rsid w:val="006831EE"/>
    <w:rsid w:val="008E43E3"/>
    <w:rsid w:val="009D088C"/>
    <w:rsid w:val="00A2683B"/>
    <w:rsid w:val="00A56B80"/>
    <w:rsid w:val="00A86078"/>
    <w:rsid w:val="00D37996"/>
    <w:rsid w:val="00DC795C"/>
    <w:rsid w:val="00E66DB1"/>
    <w:rsid w:val="00F86E4F"/>
    <w:rsid w:val="00FB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A153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1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1531"/>
    <w:rPr>
      <w:rFonts w:ascii="Tahoma" w:hAnsi="Tahoma" w:cs="Tahoma"/>
      <w:sz w:val="16"/>
      <w:szCs w:val="16"/>
    </w:rPr>
  </w:style>
  <w:style w:type="paragraph" w:styleId="Napis">
    <w:name w:val="caption"/>
    <w:basedOn w:val="Navaden"/>
    <w:next w:val="Navaden"/>
    <w:uiPriority w:val="35"/>
    <w:unhideWhenUsed/>
    <w:qFormat/>
    <w:rsid w:val="003A1531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amrea">
    <w:name w:val="Table Grid"/>
    <w:basedOn w:val="Navadnatabela"/>
    <w:uiPriority w:val="59"/>
    <w:rsid w:val="00A26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FB3A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A153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1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1531"/>
    <w:rPr>
      <w:rFonts w:ascii="Tahoma" w:hAnsi="Tahoma" w:cs="Tahoma"/>
      <w:sz w:val="16"/>
      <w:szCs w:val="16"/>
    </w:rPr>
  </w:style>
  <w:style w:type="paragraph" w:styleId="Napis">
    <w:name w:val="caption"/>
    <w:basedOn w:val="Navaden"/>
    <w:next w:val="Navaden"/>
    <w:uiPriority w:val="35"/>
    <w:unhideWhenUsed/>
    <w:qFormat/>
    <w:rsid w:val="003A1531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amrea">
    <w:name w:val="Table Grid"/>
    <w:basedOn w:val="Navadnatabela"/>
    <w:uiPriority w:val="59"/>
    <w:rsid w:val="00A26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FB3A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bf.uni-lj.si/fileadmin/groups/2711/Gradiva_Vodnik_Predavanja_Bolonja/Vodnik_P_Bolonja_AG-UNI-Fiziologija_rastlin_Fotosinteza-2008-09.pd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LDbW_XvxHQ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Valentina1</dc:creator>
  <cp:lastModifiedBy>Valentina1</cp:lastModifiedBy>
  <cp:revision>3</cp:revision>
  <dcterms:created xsi:type="dcterms:W3CDTF">2018-10-22T20:00:00Z</dcterms:created>
  <dcterms:modified xsi:type="dcterms:W3CDTF">2018-10-22T20:08:00Z</dcterms:modified>
</cp:coreProperties>
</file>